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5" w:rsidRPr="00DB57D7" w:rsidRDefault="00FC1B22" w:rsidP="005E13EF">
      <w:pPr>
        <w:spacing w:afterLines="50" w:after="120"/>
        <w:ind w:leftChars="-531" w:left="-1274" w:rightChars="-308" w:right="-73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9E569C">
        <w:rPr>
          <w:rFonts w:ascii="標楷體" w:eastAsia="標楷體" w:hAnsi="標楷體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120006">
        <w:rPr>
          <w:rFonts w:ascii="標楷體" w:eastAsia="標楷體" w:hAnsi="標楷體" w:hint="eastAsia"/>
          <w:b/>
          <w:sz w:val="40"/>
          <w:szCs w:val="40"/>
        </w:rPr>
        <w:t>分析</w:t>
      </w:r>
      <w:r w:rsidR="00120006">
        <w:rPr>
          <w:rFonts w:ascii="標楷體" w:eastAsia="標楷體" w:hAnsi="標楷體"/>
          <w:b/>
          <w:sz w:val="40"/>
          <w:szCs w:val="40"/>
        </w:rPr>
        <w:t>與</w:t>
      </w:r>
      <w:r w:rsidR="00542D3B">
        <w:rPr>
          <w:rFonts w:ascii="標楷體" w:eastAsia="標楷體" w:hAnsi="標楷體" w:hint="eastAsia"/>
          <w:b/>
          <w:sz w:val="40"/>
          <w:szCs w:val="40"/>
        </w:rPr>
        <w:t>改</w:t>
      </w:r>
      <w:r w:rsidR="00542D3B">
        <w:rPr>
          <w:rFonts w:ascii="標楷體" w:eastAsia="標楷體" w:hAnsi="標楷體"/>
          <w:b/>
          <w:sz w:val="40"/>
          <w:szCs w:val="40"/>
        </w:rPr>
        <w:t>善</w:t>
      </w:r>
      <w:r w:rsidR="00DB57D7" w:rsidRPr="00DB57D7">
        <w:rPr>
          <w:rFonts w:ascii="標楷體" w:eastAsia="標楷體" w:hAnsi="標楷體" w:hint="eastAsia"/>
          <w:b/>
          <w:sz w:val="40"/>
          <w:szCs w:val="40"/>
        </w:rPr>
        <w:t>系列課程</w:t>
      </w:r>
      <w:r w:rsidR="000B7535" w:rsidRPr="00DB57D7">
        <w:rPr>
          <w:rFonts w:ascii="標楷體" w:eastAsia="標楷體" w:hAnsi="標楷體" w:hint="eastAsia"/>
          <w:b/>
          <w:spacing w:val="-20"/>
          <w:sz w:val="40"/>
          <w:szCs w:val="40"/>
        </w:rPr>
        <w:t xml:space="preserve">  </w:t>
      </w:r>
      <w:r w:rsidR="000B7535" w:rsidRPr="00DB57D7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E569C" w:rsidRPr="007A2BB2" w:rsidRDefault="009E569C" w:rsidP="009E569C">
      <w:pPr>
        <w:wordWrap w:val="0"/>
        <w:ind w:leftChars="-525" w:left="-1260" w:rightChars="-158" w:right="-379"/>
        <w:jc w:val="right"/>
        <w:rPr>
          <w:rFonts w:ascii="標楷體" w:eastAsia="標楷體" w:hAnsi="標楷體"/>
          <w:b/>
          <w:sz w:val="28"/>
          <w:szCs w:val="32"/>
        </w:rPr>
      </w:pPr>
      <w:r w:rsidRPr="007A2BB2">
        <w:rPr>
          <w:rFonts w:ascii="標楷體" w:eastAsia="標楷體" w:hAnsi="標楷體" w:hint="eastAsia"/>
          <w:b/>
          <w:sz w:val="28"/>
          <w:szCs w:val="32"/>
        </w:rPr>
        <w:t>FAX：03-5</w:t>
      </w:r>
      <w:r>
        <w:rPr>
          <w:rFonts w:ascii="標楷體" w:eastAsia="標楷體" w:hAnsi="標楷體"/>
          <w:b/>
          <w:sz w:val="28"/>
          <w:szCs w:val="32"/>
        </w:rPr>
        <w:t>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>-</w:t>
      </w:r>
      <w:r>
        <w:rPr>
          <w:rFonts w:ascii="標楷體" w:eastAsia="標楷體" w:hAnsi="標楷體"/>
          <w:b/>
          <w:sz w:val="28"/>
          <w:szCs w:val="32"/>
        </w:rPr>
        <w:t>5074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>
        <w:rPr>
          <w:rFonts w:ascii="標楷體" w:eastAsia="標楷體" w:hAnsi="標楷體"/>
          <w:b/>
          <w:sz w:val="28"/>
          <w:szCs w:val="32"/>
        </w:rPr>
        <w:t xml:space="preserve">      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 xml:space="preserve">   報名專線：</w:t>
      </w:r>
      <w:r>
        <w:rPr>
          <w:rFonts w:ascii="標楷體" w:eastAsia="標楷體" w:hAnsi="標楷體" w:hint="eastAsia"/>
          <w:b/>
          <w:sz w:val="28"/>
          <w:szCs w:val="32"/>
        </w:rPr>
        <w:t>03-5743725</w:t>
      </w:r>
      <w:r w:rsidRPr="007A2BB2">
        <w:rPr>
          <w:rFonts w:ascii="標楷體" w:eastAsia="標楷體" w:hAnsi="標楷體" w:hint="eastAsia"/>
          <w:b/>
          <w:sz w:val="28"/>
          <w:szCs w:val="32"/>
        </w:rPr>
        <w:t>、5</w:t>
      </w:r>
      <w:r>
        <w:rPr>
          <w:rFonts w:ascii="標楷體" w:eastAsia="標楷體" w:hAnsi="標楷體"/>
          <w:b/>
          <w:sz w:val="28"/>
          <w:szCs w:val="32"/>
        </w:rPr>
        <w:t>732865</w:t>
      </w:r>
      <w:r w:rsidRPr="007A2BB2"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</w:rPr>
        <w:t>詹</w:t>
      </w:r>
      <w:r w:rsidRPr="007A2BB2">
        <w:rPr>
          <w:rFonts w:ascii="標楷體" w:eastAsia="標楷體" w:hAnsi="標楷體" w:hint="eastAsia"/>
          <w:b/>
          <w:sz w:val="28"/>
          <w:szCs w:val="32"/>
        </w:rPr>
        <w:t>小姐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>或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A2BB2">
        <w:rPr>
          <w:rFonts w:ascii="標楷體" w:eastAsia="標楷體" w:hAnsi="標楷體" w:hint="eastAsia"/>
          <w:b/>
          <w:sz w:val="28"/>
          <w:szCs w:val="32"/>
        </w:rPr>
        <w:t>林</w:t>
      </w:r>
      <w:r w:rsidRPr="007A2BB2">
        <w:rPr>
          <w:rFonts w:ascii="標楷體" w:eastAsia="標楷體" w:hAnsi="標楷體"/>
          <w:b/>
          <w:sz w:val="28"/>
          <w:szCs w:val="32"/>
        </w:rPr>
        <w:t>小姐</w:t>
      </w:r>
    </w:p>
    <w:tbl>
      <w:tblPr>
        <w:tblW w:w="11160" w:type="dxa"/>
        <w:tblInd w:w="-1232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41"/>
        <w:gridCol w:w="950"/>
        <w:gridCol w:w="141"/>
        <w:gridCol w:w="185"/>
        <w:gridCol w:w="695"/>
        <w:gridCol w:w="254"/>
        <w:gridCol w:w="1006"/>
        <w:gridCol w:w="128"/>
        <w:gridCol w:w="1418"/>
        <w:gridCol w:w="1154"/>
      </w:tblGrid>
      <w:tr w:rsidR="00454CBC" w:rsidRPr="00AE417C" w:rsidTr="006A7A89">
        <w:trPr>
          <w:cantSplit/>
          <w:trHeight w:val="5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公司全銜</w:t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統一編號</w:t>
            </w:r>
          </w:p>
        </w:tc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開立發票：</w:t>
            </w:r>
          </w:p>
          <w:p w:rsidR="00454CBC" w:rsidRPr="00AE417C" w:rsidRDefault="00454CBC" w:rsidP="00397A7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□三聯式  □二聯式</w:t>
            </w:r>
          </w:p>
        </w:tc>
      </w:tr>
      <w:tr w:rsidR="00CB005E" w:rsidRPr="00AE417C" w:rsidTr="006A7A89">
        <w:trPr>
          <w:cantSplit/>
          <w:trHeight w:val="5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AE417C">
              <w:rPr>
                <w:rFonts w:ascii="標楷體" w:eastAsia="標楷體" w:hAnsi="標楷體" w:hint="eastAsia"/>
                <w:spacing w:val="20"/>
              </w:rPr>
              <w:t>通訊地址</w:t>
            </w:r>
          </w:p>
        </w:tc>
        <w:tc>
          <w:tcPr>
            <w:tcW w:w="68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AE417C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CB005E" w:rsidRPr="00AE417C" w:rsidTr="006A7A89">
        <w:trPr>
          <w:cantSplit/>
          <w:trHeight w:val="5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</w:rPr>
            </w:pPr>
            <w:r w:rsidRPr="00CB005E">
              <w:rPr>
                <w:rFonts w:ascii="標楷體" w:eastAsia="標楷體" w:hAnsi="標楷體" w:hint="eastAsia"/>
              </w:rPr>
              <w:t>主要產品項目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5E" w:rsidRPr="00CB005E" w:rsidRDefault="00CB005E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</w:tr>
      <w:tr w:rsidR="00F363EB" w:rsidRPr="00AE417C" w:rsidTr="006A7A89">
        <w:trPr>
          <w:cantSplit/>
          <w:trHeight w:val="365"/>
        </w:trPr>
        <w:tc>
          <w:tcPr>
            <w:tcW w:w="16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參加者姓名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部 門/職稱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電 話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手機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>(請以正楷書寫)</w:t>
            </w:r>
          </w:p>
        </w:tc>
      </w:tr>
      <w:tr w:rsidR="00F363EB" w:rsidRPr="00AE417C" w:rsidTr="006A7A89">
        <w:trPr>
          <w:cantSplit/>
          <w:trHeight w:val="445"/>
        </w:trPr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(  )</w:t>
            </w:r>
          </w:p>
        </w:tc>
        <w:tc>
          <w:tcPr>
            <w:tcW w:w="2112" w:type="dxa"/>
            <w:gridSpan w:val="5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auto"/>
            </w:tcBorders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37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2762DE">
        <w:trPr>
          <w:cantSplit/>
          <w:trHeight w:val="545"/>
        </w:trPr>
        <w:tc>
          <w:tcPr>
            <w:tcW w:w="1620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63EB" w:rsidRPr="00AE417C" w:rsidRDefault="00F363EB" w:rsidP="00E4575B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 xml:space="preserve">(  ) </w:t>
            </w:r>
          </w:p>
        </w:tc>
        <w:tc>
          <w:tcPr>
            <w:tcW w:w="2112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F363EB" w:rsidRPr="00AE417C" w:rsidRDefault="00F363EB" w:rsidP="00397A7D">
            <w:pPr>
              <w:spacing w:line="360" w:lineRule="auto"/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363EB" w:rsidRPr="00AE417C" w:rsidTr="00CB005E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2762DE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報</w:t>
            </w: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名</w:t>
            </w:r>
          </w:p>
          <w:p w:rsidR="00F363EB" w:rsidRPr="00AE417C" w:rsidRDefault="002762DE" w:rsidP="002762DE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20"/>
                <w:sz w:val="22"/>
                <w:szCs w:val="22"/>
              </w:rPr>
              <w:t>連絡窗口</w:t>
            </w:r>
          </w:p>
        </w:tc>
        <w:tc>
          <w:tcPr>
            <w:tcW w:w="1767" w:type="dxa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2112" w:type="dxa"/>
            <w:gridSpan w:val="5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sz w:val="22"/>
              </w:rPr>
              <w:t>傳 真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F363EB" w:rsidRPr="00AE417C" w:rsidRDefault="00F363EB" w:rsidP="00397A7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 w:val="22"/>
              </w:rPr>
            </w:pPr>
            <w:r w:rsidRPr="00AE417C">
              <w:rPr>
                <w:rFonts w:ascii="標楷體" w:eastAsia="標楷體" w:hAnsi="標楷體" w:hint="eastAsia"/>
                <w:b/>
                <w:spacing w:val="20"/>
              </w:rPr>
              <w:t>E-mail</w:t>
            </w:r>
            <w:r w:rsidRPr="00AE417C">
              <w:rPr>
                <w:rFonts w:ascii="標楷體" w:eastAsia="標楷體" w:hAnsi="標楷體" w:hint="eastAsia"/>
                <w:sz w:val="22"/>
              </w:rPr>
              <w:t xml:space="preserve"> (請以正楷書寫)</w:t>
            </w:r>
          </w:p>
        </w:tc>
      </w:tr>
      <w:tr w:rsidR="00F363EB" w:rsidRPr="00AE417C" w:rsidTr="00CB005E">
        <w:trPr>
          <w:cantSplit/>
          <w:trHeight w:val="524"/>
        </w:trPr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8" w:space="0" w:color="auto"/>
            </w:tcBorders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63EB" w:rsidRPr="00AE417C" w:rsidRDefault="00F363EB" w:rsidP="00397A7D">
            <w:pPr>
              <w:ind w:leftChars="-72" w:left="-173" w:firstLineChars="92" w:firstLine="147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926076" w:rsidRPr="00AE417C" w:rsidTr="002F2C37">
        <w:trPr>
          <w:cantSplit/>
          <w:trHeight w:val="488"/>
        </w:trPr>
        <w:tc>
          <w:tcPr>
            <w:tcW w:w="6179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參加課程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Pr="00AE417C">
              <w:rPr>
                <w:rFonts w:ascii="標楷體" w:eastAsia="標楷體" w:hAnsi="標楷體" w:hint="eastAsia"/>
                <w:b/>
              </w:rPr>
              <w:t>人同行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舊</w:t>
            </w:r>
            <w:r>
              <w:rPr>
                <w:rFonts w:ascii="標楷體" w:eastAsia="標楷體" w:hAnsi="標楷體"/>
                <w:b/>
              </w:rPr>
              <w:t>生價</w:t>
            </w:r>
            <w:proofErr w:type="gramEnd"/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26076" w:rsidRPr="00AE417C" w:rsidRDefault="00926076" w:rsidP="00397A7D">
            <w:pPr>
              <w:jc w:val="center"/>
              <w:rPr>
                <w:rFonts w:ascii="標楷體" w:eastAsia="標楷體" w:hAnsi="標楷體"/>
                <w:b/>
              </w:rPr>
            </w:pPr>
            <w:r w:rsidRPr="00AE417C">
              <w:rPr>
                <w:rFonts w:ascii="標楷體" w:eastAsia="標楷體" w:hAnsi="標楷體" w:hint="eastAsia"/>
                <w:b/>
              </w:rPr>
              <w:t>合計費用</w:t>
            </w:r>
          </w:p>
        </w:tc>
      </w:tr>
      <w:tr w:rsidR="00382416" w:rsidRPr="00AE417C" w:rsidTr="006B6E6E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416" w:rsidRDefault="00382416" w:rsidP="004E1F6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9/8     </w:t>
            </w:r>
            <w:r w:rsidRPr="00A77EAE">
              <w:rPr>
                <w:rFonts w:ascii="標楷體" w:eastAsia="標楷體" w:hAnsi="標楷體" w:hint="eastAsia"/>
              </w:rPr>
              <w:t>風險管理與風險評估工具應用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2416" w:rsidRPr="00C65545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6076">
              <w:rPr>
                <w:rFonts w:ascii="標楷體" w:eastAsia="標楷體" w:hAnsi="標楷體" w:hint="eastAsia"/>
              </w:rPr>
              <w:t>3</w:t>
            </w:r>
            <w:r w:rsidRPr="00926076">
              <w:rPr>
                <w:rFonts w:ascii="標楷體" w:eastAsia="標楷體" w:hAnsi="標楷體"/>
              </w:rPr>
              <w:t>,</w:t>
            </w:r>
            <w:r w:rsidRPr="00926076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AE417C" w:rsidRDefault="00382416" w:rsidP="004E1F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82416" w:rsidRPr="00AE417C" w:rsidTr="006B6E6E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416" w:rsidRDefault="00382416" w:rsidP="004E1F6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9/14-15 </w:t>
            </w:r>
            <w:r w:rsidRPr="00A77EAE">
              <w:rPr>
                <w:rFonts w:ascii="標楷體" w:eastAsia="標楷體" w:hAnsi="標楷體" w:hint="eastAsia"/>
              </w:rPr>
              <w:t>智慧製造之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工程-統計製程管制(SPC</w:t>
            </w:r>
            <w:r w:rsidRPr="00A77EAE">
              <w:rPr>
                <w:rFonts w:ascii="標楷體" w:eastAsia="標楷體" w:hAnsi="標楷體"/>
              </w:rPr>
              <w:t>)</w:t>
            </w:r>
          </w:p>
          <w:p w:rsidR="00382416" w:rsidRDefault="00382416" w:rsidP="004E1F64">
            <w:pPr>
              <w:snapToGrid w:val="0"/>
              <w:spacing w:line="320" w:lineRule="exact"/>
              <w:ind w:firstLineChars="500" w:firstLine="1200"/>
              <w:rPr>
                <w:rFonts w:ascii="標楷體" w:eastAsia="標楷體" w:hAnsi="標楷體"/>
              </w:rPr>
            </w:pPr>
            <w:r w:rsidRPr="00A77EAE">
              <w:rPr>
                <w:rFonts w:ascii="標楷體" w:eastAsia="標楷體" w:hAnsi="標楷體" w:hint="eastAsia"/>
              </w:rPr>
              <w:t>基礎</w:t>
            </w:r>
            <w:r w:rsidRPr="00A77EAE">
              <w:rPr>
                <w:rFonts w:ascii="標楷體" w:eastAsia="標楷體" w:hAnsi="標楷體"/>
              </w:rPr>
              <w:t>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  <w:p w:rsidR="00382416" w:rsidRPr="00C65545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AE417C" w:rsidRDefault="00382416" w:rsidP="004E1F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82416" w:rsidRPr="00AE417C" w:rsidTr="006B6E6E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416" w:rsidRDefault="00382416" w:rsidP="004E1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□10/13-14 </w:t>
            </w:r>
            <w:r w:rsidRPr="00A77EAE">
              <w:rPr>
                <w:rFonts w:ascii="標楷體" w:eastAsia="標楷體" w:hAnsi="標楷體" w:hint="eastAsia"/>
              </w:rPr>
              <w:t>智慧製造工程</w:t>
            </w:r>
            <w:r w:rsidRPr="00A77EAE">
              <w:rPr>
                <w:rFonts w:ascii="標楷體" w:eastAsia="標楷體" w:hAnsi="標楷體"/>
              </w:rPr>
              <w:t>品質改善</w:t>
            </w:r>
            <w:r w:rsidRPr="00A77EAE">
              <w:rPr>
                <w:rFonts w:ascii="標楷體" w:eastAsia="標楷體" w:hAnsi="標楷體" w:hint="eastAsia"/>
              </w:rPr>
              <w:t>-實驗設計(DOE</w:t>
            </w:r>
            <w:r w:rsidRPr="00A77EAE">
              <w:rPr>
                <w:rFonts w:ascii="標楷體" w:eastAsia="標楷體" w:hAnsi="標楷體"/>
              </w:rPr>
              <w:t>)應用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416" w:rsidRPr="004301BB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16" w:rsidRPr="004301BB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2416" w:rsidRPr="00C65545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6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AE417C" w:rsidRDefault="00382416" w:rsidP="004E1F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82416" w:rsidRPr="00AE417C" w:rsidTr="00E72A06">
        <w:trPr>
          <w:cantSplit/>
          <w:trHeight w:val="393"/>
        </w:trPr>
        <w:tc>
          <w:tcPr>
            <w:tcW w:w="61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416" w:rsidRPr="004E1F64" w:rsidRDefault="00382416" w:rsidP="00E72A0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10/20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1F64">
              <w:rPr>
                <w:rFonts w:ascii="標楷體" w:eastAsia="標楷體" w:hAnsi="標楷體" w:hint="eastAsia"/>
                <w:bCs/>
              </w:rPr>
              <w:t>智慧製造過程之品質鑑定有效性與可信度-</w:t>
            </w:r>
          </w:p>
          <w:p w:rsidR="00382416" w:rsidRDefault="00382416" w:rsidP="00E72A06">
            <w:pPr>
              <w:ind w:left="360" w:firstLineChars="400" w:firstLine="960"/>
              <w:rPr>
                <w:rFonts w:ascii="標楷體" w:eastAsia="標楷體" w:hAnsi="標楷體"/>
              </w:rPr>
            </w:pPr>
            <w:r w:rsidRPr="004E1F64">
              <w:rPr>
                <w:rFonts w:ascii="標楷體" w:eastAsia="標楷體" w:hAnsi="標楷體" w:hint="eastAsia"/>
                <w:bCs/>
              </w:rPr>
              <w:t>量測系統</w:t>
            </w:r>
            <w:r w:rsidRPr="004E1F64">
              <w:rPr>
                <w:rFonts w:ascii="標楷體" w:eastAsia="標楷體" w:hAnsi="標楷體"/>
                <w:bCs/>
              </w:rPr>
              <w:t>分析</w:t>
            </w:r>
            <w:r w:rsidRPr="004E1F64">
              <w:rPr>
                <w:rFonts w:ascii="標楷體" w:eastAsia="標楷體" w:hAnsi="標楷體" w:hint="eastAsia"/>
                <w:bCs/>
              </w:rPr>
              <w:t>（</w:t>
            </w:r>
            <w:r w:rsidRPr="004E1F64">
              <w:rPr>
                <w:rFonts w:ascii="標楷體" w:eastAsia="標楷體" w:hAnsi="標楷體"/>
                <w:bCs/>
              </w:rPr>
              <w:t>MSA</w:t>
            </w:r>
            <w:r w:rsidRPr="004E1F64">
              <w:rPr>
                <w:rFonts w:ascii="標楷體" w:eastAsia="標楷體" w:hAnsi="標楷體" w:hint="eastAsia"/>
                <w:bCs/>
              </w:rPr>
              <w:t>）實務應用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416" w:rsidRPr="004301BB" w:rsidRDefault="00382416" w:rsidP="00E72A0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16" w:rsidRPr="004301BB" w:rsidRDefault="00382416" w:rsidP="00E72A0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4301B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 w:rsidRPr="004301BB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2416" w:rsidRDefault="00382416" w:rsidP="00E72A0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6076">
              <w:rPr>
                <w:rFonts w:ascii="標楷體" w:eastAsia="標楷體" w:hAnsi="標楷體" w:hint="eastAsia"/>
              </w:rPr>
              <w:t>3</w:t>
            </w:r>
            <w:r w:rsidRPr="00926076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7</w:t>
            </w:r>
            <w:r w:rsidRPr="00926076">
              <w:rPr>
                <w:rFonts w:ascii="標楷體" w:eastAsia="標楷體" w:hAnsi="標楷體" w:hint="eastAsia"/>
              </w:rPr>
              <w:t>00元</w:t>
            </w:r>
          </w:p>
          <w:p w:rsidR="00382416" w:rsidRPr="00C65545" w:rsidRDefault="00382416" w:rsidP="00E72A0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AE417C" w:rsidRDefault="00382416" w:rsidP="00E72A06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82416" w:rsidRPr="00AE417C" w:rsidTr="006B6E6E">
        <w:trPr>
          <w:cantSplit/>
          <w:trHeight w:val="393"/>
        </w:trPr>
        <w:tc>
          <w:tcPr>
            <w:tcW w:w="6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416" w:rsidRDefault="00382416" w:rsidP="004E1F6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16" w:rsidRDefault="00382416" w:rsidP="004E1F6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Default="00382416" w:rsidP="004E1F64">
            <w:pPr>
              <w:snapToGrid w:val="0"/>
              <w:spacing w:line="320" w:lineRule="exact"/>
              <w:ind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AE417C" w:rsidRDefault="00382416" w:rsidP="004E1F64">
            <w:pPr>
              <w:snapToGrid w:val="0"/>
              <w:spacing w:line="320" w:lineRule="exact"/>
              <w:ind w:rightChars="20" w:right="48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E1F64" w:rsidRPr="00AE417C" w:rsidTr="006A7A89">
        <w:trPr>
          <w:cantSplit/>
          <w:trHeight w:val="488"/>
        </w:trPr>
        <w:tc>
          <w:tcPr>
            <w:tcW w:w="11160" w:type="dxa"/>
            <w:gridSpan w:val="13"/>
            <w:tcBorders>
              <w:top w:val="single" w:sz="8" w:space="0" w:color="auto"/>
              <w:bottom w:val="single" w:sz="12" w:space="0" w:color="auto"/>
            </w:tcBorders>
          </w:tcPr>
          <w:p w:rsidR="004E1F64" w:rsidRPr="00AE417C" w:rsidRDefault="004E1F64" w:rsidP="004E1F6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標楷體" w:eastAsia="標楷體" w:hAnsi="標楷體"/>
              </w:rPr>
            </w:pPr>
            <w:r w:rsidRPr="00AE417C">
              <w:rPr>
                <w:rFonts w:ascii="標楷體" w:eastAsia="標楷體" w:hAnsi="標楷體" w:hint="eastAsia"/>
              </w:rPr>
              <w:t>■繳費方式</w:t>
            </w:r>
            <w:r w:rsidRPr="00AE417C">
              <w:rPr>
                <w:rFonts w:ascii="標楷體" w:eastAsia="標楷體" w:hAnsi="標楷體"/>
              </w:rPr>
              <w:t>：</w:t>
            </w:r>
          </w:p>
          <w:p w:rsidR="004E1F64" w:rsidRPr="004B75BD" w:rsidRDefault="004E1F64" w:rsidP="004E1F64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E417C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</w:rPr>
              <w:t xml:space="preserve"> </w:t>
            </w:r>
            <w:r w:rsidRPr="006B29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4B75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恕不受理現場報名與繳費，敬請事先完成報名繳費手續為荷。</w:t>
            </w:r>
          </w:p>
          <w:p w:rsidR="004E1F64" w:rsidRPr="00AE417C" w:rsidRDefault="004E1F64" w:rsidP="004E1F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可使用支票、匯票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匯款或ATM轉帳等方式付款</w:t>
            </w:r>
          </w:p>
          <w:p w:rsidR="004E1F64" w:rsidRPr="00AE417C" w:rsidRDefault="004E1F64" w:rsidP="004E1F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匯票抬頭「財團法人工業技術研究院」</w:t>
            </w:r>
          </w:p>
          <w:p w:rsidR="004E1F64" w:rsidRPr="00AE417C" w:rsidRDefault="004E1F64" w:rsidP="004E1F64">
            <w:pPr>
              <w:ind w:leftChars="99" w:left="2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匯款戶名：財團法人工業技術研究院</w:t>
            </w:r>
          </w:p>
          <w:p w:rsidR="004E1F64" w:rsidRPr="00AE417C" w:rsidRDefault="004E1F64" w:rsidP="004E1F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付 款 行：土地銀行工研院分行</w:t>
            </w:r>
          </w:p>
          <w:p w:rsidR="004E1F64" w:rsidRPr="00AE417C" w:rsidRDefault="004E1F64" w:rsidP="004E1F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 xml:space="preserve">     帳    號：156-005-000025  (銀行代號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005)</w:t>
            </w:r>
          </w:p>
          <w:p w:rsidR="004E1F64" w:rsidRPr="00AE417C" w:rsidRDefault="004E1F64" w:rsidP="004E1F64">
            <w:pPr>
              <w:ind w:firstLineChars="250" w:firstLine="550"/>
              <w:rPr>
                <w:rFonts w:ascii="標楷體" w:eastAsia="標楷體" w:hAnsi="標楷體"/>
                <w:sz w:val="22"/>
                <w:szCs w:val="22"/>
              </w:rPr>
            </w:pP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(匯款後，請回傳收據並註明課程及姓名，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俾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便銷帳)</w:t>
            </w:r>
          </w:p>
          <w:p w:rsidR="004E1F64" w:rsidRPr="00AE417C" w:rsidRDefault="004E1F64" w:rsidP="004E1F64">
            <w:pPr>
              <w:spacing w:line="34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上課前三日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(含)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若因故退訓，將</w:t>
            </w:r>
            <w:r w:rsidRPr="00AE417C">
              <w:rPr>
                <w:rFonts w:ascii="標楷體" w:eastAsia="標楷體" w:hAnsi="標楷體"/>
                <w:sz w:val="22"/>
                <w:szCs w:val="22"/>
              </w:rPr>
              <w:t>退還80%課程費用</w:t>
            </w:r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，課程開課後恕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退費</w:t>
            </w:r>
            <w:proofErr w:type="gramStart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或轉課</w:t>
            </w:r>
            <w:proofErr w:type="gramEnd"/>
            <w:r w:rsidRPr="00AE417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E1F64" w:rsidRPr="00AE417C" w:rsidRDefault="004E1F64" w:rsidP="004E1F64">
            <w:pPr>
              <w:snapToGrid w:val="0"/>
              <w:ind w:rightChars="20" w:right="48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◆提醒您：ATM轉帳、匯款繳費者，請於繳費後，將「收據」寫上您的「公司全銜、課程名稱、姓名、聯絡電話」傳真至03-</w:t>
            </w:r>
            <w:r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5745074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或E-mail至：</w:t>
            </w:r>
            <w:r w:rsidRPr="00A72421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irenechan</w:t>
            </w:r>
            <w:r w:rsidRPr="007A2BB2">
              <w:rPr>
                <w:rStyle w:val="content"/>
                <w:rFonts w:ascii="標楷體" w:eastAsia="標楷體" w:hAnsi="標楷體"/>
                <w:color w:val="FF0000"/>
                <w:spacing w:val="15"/>
                <w:sz w:val="20"/>
                <w:szCs w:val="20"/>
              </w:rPr>
              <w:t>@itri.org.tw</w:t>
            </w:r>
            <w:r w:rsidRPr="007A2BB2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　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詹</w:t>
            </w:r>
            <w:r w:rsidRPr="00E4575B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16"/>
                <w:szCs w:val="20"/>
              </w:rPr>
              <w:t>小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姐</w:t>
            </w:r>
            <w:r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 xml:space="preserve"> </w:t>
            </w:r>
            <w:r w:rsidRPr="00AE417C">
              <w:rPr>
                <w:rStyle w:val="content"/>
                <w:rFonts w:ascii="標楷體" w:eastAsia="標楷體" w:hAnsi="標楷體" w:hint="eastAsia"/>
                <w:color w:val="FF0000"/>
                <w:spacing w:val="15"/>
                <w:sz w:val="20"/>
                <w:szCs w:val="20"/>
              </w:rPr>
              <w:t>收；即可完成報名手續。</w:t>
            </w:r>
          </w:p>
        </w:tc>
      </w:tr>
    </w:tbl>
    <w:p w:rsidR="00E4575B" w:rsidRPr="00AE417C" w:rsidRDefault="00E4575B" w:rsidP="00E4575B">
      <w:pPr>
        <w:snapToGrid w:val="0"/>
        <w:spacing w:line="360" w:lineRule="exact"/>
        <w:ind w:rightChars="-308" w:right="-739"/>
        <w:rPr>
          <w:rFonts w:ascii="標楷體" w:eastAsia="標楷體" w:hAnsi="標楷體"/>
        </w:rPr>
      </w:pPr>
    </w:p>
    <w:sectPr w:rsidR="00E4575B" w:rsidRPr="00AE417C" w:rsidSect="002762DE">
      <w:headerReference w:type="default" r:id="rId7"/>
      <w:pgSz w:w="12240" w:h="15840"/>
      <w:pgMar w:top="397" w:right="1259" w:bottom="39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F5" w:rsidRDefault="00B128F5">
      <w:r>
        <w:separator/>
      </w:r>
    </w:p>
  </w:endnote>
  <w:endnote w:type="continuationSeparator" w:id="0">
    <w:p w:rsidR="00B128F5" w:rsidRDefault="00B1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F5" w:rsidRDefault="00B128F5">
      <w:r>
        <w:separator/>
      </w:r>
    </w:p>
  </w:footnote>
  <w:footnote w:type="continuationSeparator" w:id="0">
    <w:p w:rsidR="00B128F5" w:rsidRDefault="00B1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78" w:rsidRDefault="00771919" w:rsidP="00357172">
    <w:pPr>
      <w:pStyle w:val="a4"/>
      <w:ind w:leftChars="-225" w:left="1" w:hangingChars="270" w:hanging="541"/>
      <w:rPr>
        <w:rFonts w:ascii="新細明體" w:hAnsi="新細明體"/>
        <w:b/>
        <w:spacing w:val="70"/>
      </w:rPr>
    </w:pPr>
    <w:r w:rsidRPr="00676EA4">
      <w:rPr>
        <w:rFonts w:ascii="新細明體" w:hAnsi="新細明體"/>
        <w:b/>
        <w:noProof/>
        <w:spacing w:val="70"/>
      </w:rPr>
      <w:drawing>
        <wp:inline distT="0" distB="0" distL="0" distR="0">
          <wp:extent cx="1371600" cy="317500"/>
          <wp:effectExtent l="0" t="0" r="0" b="6350"/>
          <wp:docPr id="1" name="圖片 1" descr="itri_CE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6A6" w:rsidRDefault="005E0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8B"/>
    <w:multiLevelType w:val="hybridMultilevel"/>
    <w:tmpl w:val="20524E26"/>
    <w:lvl w:ilvl="0" w:tplc="F7A293E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F09FA"/>
    <w:multiLevelType w:val="hybridMultilevel"/>
    <w:tmpl w:val="A35A55DE"/>
    <w:lvl w:ilvl="0" w:tplc="963CEB86">
      <w:start w:val="1"/>
      <w:numFmt w:val="bullet"/>
      <w:lvlText w:val="*"/>
      <w:lvlJc w:val="left"/>
      <w:pPr>
        <w:ind w:left="1095" w:hanging="480"/>
      </w:pPr>
      <w:rPr>
        <w:rFonts w:ascii="Ravie" w:hAnsi="Ravie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2" w15:restartNumberingAfterBreak="0">
    <w:nsid w:val="2599081B"/>
    <w:multiLevelType w:val="hybridMultilevel"/>
    <w:tmpl w:val="93BC1ABA"/>
    <w:lvl w:ilvl="0" w:tplc="0C520CA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A453A"/>
    <w:multiLevelType w:val="singleLevel"/>
    <w:tmpl w:val="7BD40C02"/>
    <w:lvl w:ilvl="0">
      <w:start w:val="1"/>
      <w:numFmt w:val="upperLetter"/>
      <w:pStyle w:val="a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 w15:restartNumberingAfterBreak="0">
    <w:nsid w:val="36412ACB"/>
    <w:multiLevelType w:val="hybridMultilevel"/>
    <w:tmpl w:val="E398D9E6"/>
    <w:lvl w:ilvl="0" w:tplc="FFFFFFFF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99E2565"/>
    <w:multiLevelType w:val="singleLevel"/>
    <w:tmpl w:val="AEE40A44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6" w15:restartNumberingAfterBreak="0">
    <w:nsid w:val="3B0D3074"/>
    <w:multiLevelType w:val="hybridMultilevel"/>
    <w:tmpl w:val="04F69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D61EDA"/>
    <w:multiLevelType w:val="hybridMultilevel"/>
    <w:tmpl w:val="2A8C8E96"/>
    <w:lvl w:ilvl="0" w:tplc="919A5618">
      <w:start w:val="2"/>
      <w:numFmt w:val="decimal"/>
      <w:lvlText w:val="%1.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8" w15:restartNumberingAfterBreak="0">
    <w:nsid w:val="4E7B08D4"/>
    <w:multiLevelType w:val="hybridMultilevel"/>
    <w:tmpl w:val="FA7C24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9E2B91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20796"/>
    <w:multiLevelType w:val="hybridMultilevel"/>
    <w:tmpl w:val="B87868AC"/>
    <w:lvl w:ilvl="0" w:tplc="77BABE5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106F3"/>
    <w:rsid w:val="0001377E"/>
    <w:rsid w:val="00031475"/>
    <w:rsid w:val="00034D3F"/>
    <w:rsid w:val="00057A7B"/>
    <w:rsid w:val="000611EC"/>
    <w:rsid w:val="00066640"/>
    <w:rsid w:val="00072751"/>
    <w:rsid w:val="00075C51"/>
    <w:rsid w:val="00076967"/>
    <w:rsid w:val="00077B13"/>
    <w:rsid w:val="00080764"/>
    <w:rsid w:val="00087376"/>
    <w:rsid w:val="000924AF"/>
    <w:rsid w:val="000933C0"/>
    <w:rsid w:val="000A22AB"/>
    <w:rsid w:val="000A6B36"/>
    <w:rsid w:val="000B0D94"/>
    <w:rsid w:val="000B7535"/>
    <w:rsid w:val="000D0FF4"/>
    <w:rsid w:val="000D2C91"/>
    <w:rsid w:val="000E5C76"/>
    <w:rsid w:val="000F13B1"/>
    <w:rsid w:val="000F2DC3"/>
    <w:rsid w:val="000F5F88"/>
    <w:rsid w:val="000F7380"/>
    <w:rsid w:val="001008AD"/>
    <w:rsid w:val="0011798E"/>
    <w:rsid w:val="00120006"/>
    <w:rsid w:val="001234D5"/>
    <w:rsid w:val="00135807"/>
    <w:rsid w:val="00136D68"/>
    <w:rsid w:val="00140CE9"/>
    <w:rsid w:val="00146D93"/>
    <w:rsid w:val="00147978"/>
    <w:rsid w:val="00150AB2"/>
    <w:rsid w:val="001564A4"/>
    <w:rsid w:val="00171A36"/>
    <w:rsid w:val="00172666"/>
    <w:rsid w:val="001763D7"/>
    <w:rsid w:val="001851B1"/>
    <w:rsid w:val="001860E7"/>
    <w:rsid w:val="001919AC"/>
    <w:rsid w:val="001A5873"/>
    <w:rsid w:val="001B18A6"/>
    <w:rsid w:val="001B3951"/>
    <w:rsid w:val="001C28EF"/>
    <w:rsid w:val="001C6D65"/>
    <w:rsid w:val="001D04A6"/>
    <w:rsid w:val="001E1BA5"/>
    <w:rsid w:val="001E4F7E"/>
    <w:rsid w:val="00222544"/>
    <w:rsid w:val="0024562B"/>
    <w:rsid w:val="0025468B"/>
    <w:rsid w:val="00255AB1"/>
    <w:rsid w:val="00260060"/>
    <w:rsid w:val="002608E4"/>
    <w:rsid w:val="002619A6"/>
    <w:rsid w:val="002674EA"/>
    <w:rsid w:val="002714EF"/>
    <w:rsid w:val="002762DE"/>
    <w:rsid w:val="00284D83"/>
    <w:rsid w:val="00285688"/>
    <w:rsid w:val="002912E7"/>
    <w:rsid w:val="00293CA0"/>
    <w:rsid w:val="0029417C"/>
    <w:rsid w:val="002975DB"/>
    <w:rsid w:val="002A5A0A"/>
    <w:rsid w:val="002B6570"/>
    <w:rsid w:val="002C2CFE"/>
    <w:rsid w:val="002D73CF"/>
    <w:rsid w:val="002E18FF"/>
    <w:rsid w:val="002E24B9"/>
    <w:rsid w:val="002E47A7"/>
    <w:rsid w:val="002F2C37"/>
    <w:rsid w:val="00305E8C"/>
    <w:rsid w:val="0031092F"/>
    <w:rsid w:val="0031285F"/>
    <w:rsid w:val="00323182"/>
    <w:rsid w:val="00323412"/>
    <w:rsid w:val="00336C70"/>
    <w:rsid w:val="00357172"/>
    <w:rsid w:val="00357C59"/>
    <w:rsid w:val="003619D7"/>
    <w:rsid w:val="003646C3"/>
    <w:rsid w:val="00366D33"/>
    <w:rsid w:val="00367CA3"/>
    <w:rsid w:val="003714B2"/>
    <w:rsid w:val="003724D6"/>
    <w:rsid w:val="003766CF"/>
    <w:rsid w:val="00381792"/>
    <w:rsid w:val="00382416"/>
    <w:rsid w:val="003912C6"/>
    <w:rsid w:val="00391E24"/>
    <w:rsid w:val="00397A7D"/>
    <w:rsid w:val="003A059A"/>
    <w:rsid w:val="003A3333"/>
    <w:rsid w:val="003A3985"/>
    <w:rsid w:val="003B140F"/>
    <w:rsid w:val="003B622B"/>
    <w:rsid w:val="003D25F1"/>
    <w:rsid w:val="003D50D4"/>
    <w:rsid w:val="003E4410"/>
    <w:rsid w:val="003F10B2"/>
    <w:rsid w:val="003F24DA"/>
    <w:rsid w:val="003F25AC"/>
    <w:rsid w:val="00400EE8"/>
    <w:rsid w:val="00403A95"/>
    <w:rsid w:val="0040724A"/>
    <w:rsid w:val="004205E7"/>
    <w:rsid w:val="00422EE1"/>
    <w:rsid w:val="004301BB"/>
    <w:rsid w:val="00432345"/>
    <w:rsid w:val="0044072B"/>
    <w:rsid w:val="00453397"/>
    <w:rsid w:val="004536D2"/>
    <w:rsid w:val="00454287"/>
    <w:rsid w:val="00454CBC"/>
    <w:rsid w:val="0048129F"/>
    <w:rsid w:val="004A05B2"/>
    <w:rsid w:val="004A2E9C"/>
    <w:rsid w:val="004B75BD"/>
    <w:rsid w:val="004C0C61"/>
    <w:rsid w:val="004C51DB"/>
    <w:rsid w:val="004D1E2E"/>
    <w:rsid w:val="004D24B0"/>
    <w:rsid w:val="004D34BB"/>
    <w:rsid w:val="004D5F09"/>
    <w:rsid w:val="004D6BFC"/>
    <w:rsid w:val="004E1F64"/>
    <w:rsid w:val="004E681E"/>
    <w:rsid w:val="004F124B"/>
    <w:rsid w:val="00506556"/>
    <w:rsid w:val="0051393D"/>
    <w:rsid w:val="005161EC"/>
    <w:rsid w:val="00524AE8"/>
    <w:rsid w:val="00527A05"/>
    <w:rsid w:val="005304F4"/>
    <w:rsid w:val="00532852"/>
    <w:rsid w:val="0053452A"/>
    <w:rsid w:val="0054194D"/>
    <w:rsid w:val="00542D3B"/>
    <w:rsid w:val="00543D5B"/>
    <w:rsid w:val="00544D3B"/>
    <w:rsid w:val="00544DDB"/>
    <w:rsid w:val="005467A6"/>
    <w:rsid w:val="0056031A"/>
    <w:rsid w:val="00577644"/>
    <w:rsid w:val="0058056F"/>
    <w:rsid w:val="005844A9"/>
    <w:rsid w:val="005B0A3A"/>
    <w:rsid w:val="005C5ADA"/>
    <w:rsid w:val="005D6D14"/>
    <w:rsid w:val="005E06A6"/>
    <w:rsid w:val="005E13EF"/>
    <w:rsid w:val="005F2D09"/>
    <w:rsid w:val="006012EC"/>
    <w:rsid w:val="00606721"/>
    <w:rsid w:val="00613A50"/>
    <w:rsid w:val="00620207"/>
    <w:rsid w:val="00634BD7"/>
    <w:rsid w:val="006350B1"/>
    <w:rsid w:val="00641631"/>
    <w:rsid w:val="006515FA"/>
    <w:rsid w:val="00652DA3"/>
    <w:rsid w:val="00656ED2"/>
    <w:rsid w:val="00657E9D"/>
    <w:rsid w:val="0067176D"/>
    <w:rsid w:val="00676EA4"/>
    <w:rsid w:val="00685459"/>
    <w:rsid w:val="006954EA"/>
    <w:rsid w:val="006960D8"/>
    <w:rsid w:val="006A7A89"/>
    <w:rsid w:val="006B20C2"/>
    <w:rsid w:val="006B2534"/>
    <w:rsid w:val="006B2984"/>
    <w:rsid w:val="006C6E2D"/>
    <w:rsid w:val="006F1D87"/>
    <w:rsid w:val="006F3658"/>
    <w:rsid w:val="006F7632"/>
    <w:rsid w:val="0070109C"/>
    <w:rsid w:val="007037EF"/>
    <w:rsid w:val="00710457"/>
    <w:rsid w:val="00711B2F"/>
    <w:rsid w:val="0071231F"/>
    <w:rsid w:val="00752BEF"/>
    <w:rsid w:val="00764E63"/>
    <w:rsid w:val="00766EAA"/>
    <w:rsid w:val="00771919"/>
    <w:rsid w:val="00774BA3"/>
    <w:rsid w:val="00784D14"/>
    <w:rsid w:val="00791E9E"/>
    <w:rsid w:val="007956E8"/>
    <w:rsid w:val="007A2BB2"/>
    <w:rsid w:val="007B084C"/>
    <w:rsid w:val="007B23BA"/>
    <w:rsid w:val="007B62E7"/>
    <w:rsid w:val="007B6FC6"/>
    <w:rsid w:val="007B74AC"/>
    <w:rsid w:val="007C4F60"/>
    <w:rsid w:val="007E2704"/>
    <w:rsid w:val="007F00C3"/>
    <w:rsid w:val="007F5EED"/>
    <w:rsid w:val="00814A73"/>
    <w:rsid w:val="00814CE7"/>
    <w:rsid w:val="00817C1F"/>
    <w:rsid w:val="00820B21"/>
    <w:rsid w:val="0083117F"/>
    <w:rsid w:val="00833A73"/>
    <w:rsid w:val="008551AC"/>
    <w:rsid w:val="00884A84"/>
    <w:rsid w:val="0089081C"/>
    <w:rsid w:val="008948BB"/>
    <w:rsid w:val="00896E69"/>
    <w:rsid w:val="008A073D"/>
    <w:rsid w:val="008A156D"/>
    <w:rsid w:val="008A2BA2"/>
    <w:rsid w:val="008A465D"/>
    <w:rsid w:val="008B473D"/>
    <w:rsid w:val="008B68F4"/>
    <w:rsid w:val="008C002F"/>
    <w:rsid w:val="008C0EFA"/>
    <w:rsid w:val="008C1063"/>
    <w:rsid w:val="008D44C6"/>
    <w:rsid w:val="008D61E3"/>
    <w:rsid w:val="008D7458"/>
    <w:rsid w:val="008F0197"/>
    <w:rsid w:val="008F66A0"/>
    <w:rsid w:val="008F789D"/>
    <w:rsid w:val="008F79D7"/>
    <w:rsid w:val="00900CE4"/>
    <w:rsid w:val="00914CE5"/>
    <w:rsid w:val="00916EC2"/>
    <w:rsid w:val="00917EFE"/>
    <w:rsid w:val="00924EB7"/>
    <w:rsid w:val="00926076"/>
    <w:rsid w:val="009261CB"/>
    <w:rsid w:val="009312AB"/>
    <w:rsid w:val="009403C4"/>
    <w:rsid w:val="00940E19"/>
    <w:rsid w:val="009538B6"/>
    <w:rsid w:val="009626BE"/>
    <w:rsid w:val="0097695C"/>
    <w:rsid w:val="00980292"/>
    <w:rsid w:val="009A05B4"/>
    <w:rsid w:val="009B00D0"/>
    <w:rsid w:val="009C6450"/>
    <w:rsid w:val="009D6062"/>
    <w:rsid w:val="009E0B7B"/>
    <w:rsid w:val="009E2055"/>
    <w:rsid w:val="009E569C"/>
    <w:rsid w:val="009E5E4D"/>
    <w:rsid w:val="00A01CD6"/>
    <w:rsid w:val="00A06A31"/>
    <w:rsid w:val="00A071BC"/>
    <w:rsid w:val="00A25DEC"/>
    <w:rsid w:val="00A379A9"/>
    <w:rsid w:val="00A40A5C"/>
    <w:rsid w:val="00A434F8"/>
    <w:rsid w:val="00A46176"/>
    <w:rsid w:val="00A531DD"/>
    <w:rsid w:val="00A57D0D"/>
    <w:rsid w:val="00A60671"/>
    <w:rsid w:val="00A77EAE"/>
    <w:rsid w:val="00A805D4"/>
    <w:rsid w:val="00A80DB6"/>
    <w:rsid w:val="00A82CCD"/>
    <w:rsid w:val="00A85884"/>
    <w:rsid w:val="00A8633C"/>
    <w:rsid w:val="00A907F2"/>
    <w:rsid w:val="00A91B1F"/>
    <w:rsid w:val="00A94D31"/>
    <w:rsid w:val="00AB1B48"/>
    <w:rsid w:val="00AB33D0"/>
    <w:rsid w:val="00AB574D"/>
    <w:rsid w:val="00AD1154"/>
    <w:rsid w:val="00AD2BA7"/>
    <w:rsid w:val="00AE417C"/>
    <w:rsid w:val="00AF2129"/>
    <w:rsid w:val="00B03568"/>
    <w:rsid w:val="00B04B30"/>
    <w:rsid w:val="00B123C2"/>
    <w:rsid w:val="00B128F5"/>
    <w:rsid w:val="00B3109B"/>
    <w:rsid w:val="00B3421E"/>
    <w:rsid w:val="00B52291"/>
    <w:rsid w:val="00B5325A"/>
    <w:rsid w:val="00B6042A"/>
    <w:rsid w:val="00B95E93"/>
    <w:rsid w:val="00B97CB5"/>
    <w:rsid w:val="00BA1130"/>
    <w:rsid w:val="00BA151E"/>
    <w:rsid w:val="00BA19C6"/>
    <w:rsid w:val="00BB0A0B"/>
    <w:rsid w:val="00BB400C"/>
    <w:rsid w:val="00BB6D8D"/>
    <w:rsid w:val="00BC0D5F"/>
    <w:rsid w:val="00BC3E88"/>
    <w:rsid w:val="00BE56F3"/>
    <w:rsid w:val="00BF0FF0"/>
    <w:rsid w:val="00BF3264"/>
    <w:rsid w:val="00BF7404"/>
    <w:rsid w:val="00C22E6A"/>
    <w:rsid w:val="00C32848"/>
    <w:rsid w:val="00C33C1F"/>
    <w:rsid w:val="00C35CD2"/>
    <w:rsid w:val="00C5775D"/>
    <w:rsid w:val="00C65545"/>
    <w:rsid w:val="00C74B75"/>
    <w:rsid w:val="00C76013"/>
    <w:rsid w:val="00C770FD"/>
    <w:rsid w:val="00C804CC"/>
    <w:rsid w:val="00C9345D"/>
    <w:rsid w:val="00C96D29"/>
    <w:rsid w:val="00C97B11"/>
    <w:rsid w:val="00CA22AC"/>
    <w:rsid w:val="00CA6379"/>
    <w:rsid w:val="00CB005E"/>
    <w:rsid w:val="00CC5267"/>
    <w:rsid w:val="00CD0F21"/>
    <w:rsid w:val="00CE04B5"/>
    <w:rsid w:val="00CE221F"/>
    <w:rsid w:val="00CF1230"/>
    <w:rsid w:val="00D06336"/>
    <w:rsid w:val="00D158C0"/>
    <w:rsid w:val="00D15CD1"/>
    <w:rsid w:val="00D163EB"/>
    <w:rsid w:val="00D17B9B"/>
    <w:rsid w:val="00D225FC"/>
    <w:rsid w:val="00D35723"/>
    <w:rsid w:val="00D35729"/>
    <w:rsid w:val="00D43D45"/>
    <w:rsid w:val="00D6224D"/>
    <w:rsid w:val="00D67A54"/>
    <w:rsid w:val="00D83573"/>
    <w:rsid w:val="00D87C37"/>
    <w:rsid w:val="00D90ED7"/>
    <w:rsid w:val="00D91A85"/>
    <w:rsid w:val="00D958AF"/>
    <w:rsid w:val="00DB57D7"/>
    <w:rsid w:val="00DC1C2E"/>
    <w:rsid w:val="00DC28C2"/>
    <w:rsid w:val="00DC4135"/>
    <w:rsid w:val="00DC617D"/>
    <w:rsid w:val="00DD44DF"/>
    <w:rsid w:val="00DE1FFF"/>
    <w:rsid w:val="00DE2ABB"/>
    <w:rsid w:val="00DF245D"/>
    <w:rsid w:val="00DF44A2"/>
    <w:rsid w:val="00DF45A6"/>
    <w:rsid w:val="00DF461D"/>
    <w:rsid w:val="00DF600A"/>
    <w:rsid w:val="00DF642B"/>
    <w:rsid w:val="00E33400"/>
    <w:rsid w:val="00E4575B"/>
    <w:rsid w:val="00E53618"/>
    <w:rsid w:val="00E6458E"/>
    <w:rsid w:val="00E64D35"/>
    <w:rsid w:val="00E73251"/>
    <w:rsid w:val="00E76EBF"/>
    <w:rsid w:val="00E77061"/>
    <w:rsid w:val="00E85B5E"/>
    <w:rsid w:val="00E935F0"/>
    <w:rsid w:val="00E977FA"/>
    <w:rsid w:val="00EA2750"/>
    <w:rsid w:val="00EB22ED"/>
    <w:rsid w:val="00EB4F55"/>
    <w:rsid w:val="00EC3F78"/>
    <w:rsid w:val="00EC6138"/>
    <w:rsid w:val="00ED02AF"/>
    <w:rsid w:val="00ED11C7"/>
    <w:rsid w:val="00ED6195"/>
    <w:rsid w:val="00ED7AC0"/>
    <w:rsid w:val="00EE17CE"/>
    <w:rsid w:val="00EF4044"/>
    <w:rsid w:val="00F014B7"/>
    <w:rsid w:val="00F06FBC"/>
    <w:rsid w:val="00F12600"/>
    <w:rsid w:val="00F16A29"/>
    <w:rsid w:val="00F24F33"/>
    <w:rsid w:val="00F300FF"/>
    <w:rsid w:val="00F3351C"/>
    <w:rsid w:val="00F363EB"/>
    <w:rsid w:val="00F41070"/>
    <w:rsid w:val="00F41F1C"/>
    <w:rsid w:val="00F55064"/>
    <w:rsid w:val="00F670EC"/>
    <w:rsid w:val="00F6723D"/>
    <w:rsid w:val="00F67A00"/>
    <w:rsid w:val="00F7095E"/>
    <w:rsid w:val="00F74C45"/>
    <w:rsid w:val="00F77BC0"/>
    <w:rsid w:val="00F92EC4"/>
    <w:rsid w:val="00F92EF9"/>
    <w:rsid w:val="00FA5384"/>
    <w:rsid w:val="00FA75F3"/>
    <w:rsid w:val="00FC0FE9"/>
    <w:rsid w:val="00FC1B22"/>
    <w:rsid w:val="00FC3904"/>
    <w:rsid w:val="00FD3EC4"/>
    <w:rsid w:val="00FE2F4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CB731-4B9F-48B4-AE11-804EF56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3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F738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0F7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課表標"/>
    <w:basedOn w:val="a0"/>
    <w:rsid w:val="000F7380"/>
    <w:pPr>
      <w:spacing w:line="320" w:lineRule="exact"/>
      <w:jc w:val="both"/>
    </w:pPr>
    <w:rPr>
      <w:rFonts w:eastAsia="標楷體"/>
      <w:sz w:val="28"/>
      <w:szCs w:val="20"/>
    </w:rPr>
  </w:style>
  <w:style w:type="character" w:styleId="a7">
    <w:name w:val="Hyperlink"/>
    <w:rsid w:val="003A3985"/>
    <w:rPr>
      <w:color w:val="0000FF"/>
      <w:u w:val="single"/>
    </w:rPr>
  </w:style>
  <w:style w:type="table" w:styleId="a8">
    <w:name w:val="Table Grid"/>
    <w:basedOn w:val="a2"/>
    <w:rsid w:val="003A3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150AB2"/>
    <w:rPr>
      <w:rFonts w:ascii="Arial" w:hAnsi="Arial"/>
      <w:sz w:val="18"/>
      <w:szCs w:val="18"/>
    </w:rPr>
  </w:style>
  <w:style w:type="character" w:customStyle="1" w:styleId="content1">
    <w:name w:val="content1"/>
    <w:rsid w:val="00C74B75"/>
    <w:rPr>
      <w:rFonts w:ascii="Arial" w:hAnsi="Arial" w:cs="Arial" w:hint="default"/>
      <w:color w:val="333333"/>
      <w:spacing w:val="45"/>
      <w:sz w:val="18"/>
      <w:szCs w:val="18"/>
    </w:rPr>
  </w:style>
  <w:style w:type="paragraph" w:styleId="Web">
    <w:name w:val="Normal (Web)"/>
    <w:basedOn w:val="a0"/>
    <w:rsid w:val="00656ED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b">
    <w:name w:val="List Paragraph"/>
    <w:basedOn w:val="a0"/>
    <w:qFormat/>
    <w:rsid w:val="00057A7B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rsid w:val="008B4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content">
    <w:name w:val="content"/>
    <w:basedOn w:val="a1"/>
    <w:rsid w:val="005D6D14"/>
  </w:style>
  <w:style w:type="paragraph" w:customStyle="1" w:styleId="ac">
    <w:name w:val="編號"/>
    <w:rsid w:val="00D06336"/>
    <w:pPr>
      <w:widowControl w:val="0"/>
      <w:adjustRightInd w:val="0"/>
      <w:spacing w:before="240" w:after="240" w:line="360" w:lineRule="atLeast"/>
      <w:textAlignment w:val="baseline"/>
    </w:pPr>
    <w:rPr>
      <w:rFonts w:ascii="細明體" w:eastAsia="細明體"/>
      <w:noProof/>
      <w:sz w:val="24"/>
    </w:rPr>
  </w:style>
  <w:style w:type="paragraph" w:customStyle="1" w:styleId="ad">
    <w:name w:val="大綱"/>
    <w:basedOn w:val="a0"/>
    <w:rsid w:val="00D06336"/>
    <w:pPr>
      <w:adjustRightInd w:val="0"/>
      <w:ind w:left="284"/>
      <w:textAlignment w:val="baseline"/>
    </w:pPr>
    <w:rPr>
      <w:rFonts w:ascii="華康中楷體" w:eastAsia="華康中楷體"/>
      <w:spacing w:val="5"/>
      <w:kern w:val="0"/>
      <w:szCs w:val="20"/>
    </w:rPr>
  </w:style>
  <w:style w:type="paragraph" w:styleId="ae">
    <w:name w:val="Normal Indent"/>
    <w:basedOn w:val="a0"/>
    <w:rsid w:val="005304F4"/>
    <w:pPr>
      <w:adjustRightInd w:val="0"/>
      <w:spacing w:before="60"/>
      <w:ind w:left="48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3">
    <w:name w:val="樣式3"/>
    <w:basedOn w:val="a0"/>
    <w:rsid w:val="005F2D09"/>
    <w:pPr>
      <w:adjustRightInd w:val="0"/>
      <w:spacing w:line="400" w:lineRule="exact"/>
      <w:ind w:right="-1293"/>
      <w:textAlignment w:val="baseline"/>
    </w:pPr>
    <w:rPr>
      <w:rFonts w:ascii="Univers (W1)" w:eastAsia="華康粗明體"/>
      <w:kern w:val="0"/>
      <w:sz w:val="28"/>
      <w:szCs w:val="20"/>
    </w:rPr>
  </w:style>
  <w:style w:type="paragraph" w:styleId="a">
    <w:name w:val="caption"/>
    <w:basedOn w:val="a0"/>
    <w:next w:val="a0"/>
    <w:qFormat/>
    <w:rsid w:val="008F79D7"/>
    <w:pPr>
      <w:numPr>
        <w:numId w:val="1"/>
      </w:numPr>
      <w:adjustRightInd w:val="0"/>
      <w:spacing w:before="240" w:line="360" w:lineRule="atLeast"/>
      <w:jc w:val="both"/>
      <w:textAlignment w:val="baseline"/>
    </w:pPr>
    <w:rPr>
      <w:rFonts w:eastAsia="標楷體"/>
      <w:i/>
      <w:kern w:val="0"/>
      <w:szCs w:val="20"/>
    </w:rPr>
  </w:style>
  <w:style w:type="character" w:customStyle="1" w:styleId="aa">
    <w:name w:val="註解方塊文字 字元"/>
    <w:link w:val="a9"/>
    <w:rsid w:val="00A80DB6"/>
    <w:rPr>
      <w:rFonts w:ascii="Arial" w:hAnsi="Arial"/>
      <w:kern w:val="2"/>
      <w:sz w:val="18"/>
      <w:szCs w:val="18"/>
    </w:rPr>
  </w:style>
  <w:style w:type="paragraph" w:customStyle="1" w:styleId="FILENAME">
    <w:name w:val="FILENAME"/>
    <w:basedOn w:val="a0"/>
    <w:rsid w:val="0056031A"/>
    <w:pPr>
      <w:adjustRightInd w:val="0"/>
      <w:spacing w:before="60"/>
      <w:textAlignment w:val="baseline"/>
    </w:pPr>
    <w:rPr>
      <w:rFonts w:ascii="華康中楷體" w:eastAsia="華康中楷體"/>
      <w:kern w:val="0"/>
      <w:sz w:val="18"/>
      <w:szCs w:val="20"/>
    </w:rPr>
  </w:style>
  <w:style w:type="paragraph" w:customStyle="1" w:styleId="CM6">
    <w:name w:val="CM6"/>
    <w:basedOn w:val="Default"/>
    <w:next w:val="Default"/>
    <w:rsid w:val="00293CA0"/>
    <w:pPr>
      <w:spacing w:after="125"/>
    </w:pPr>
    <w:rPr>
      <w:rFonts w:ascii="標楷體" w:eastAsia="標楷體" w:cs="標楷體"/>
      <w:color w:val="auto"/>
      <w:lang w:eastAsia="zh-CN"/>
    </w:rPr>
  </w:style>
  <w:style w:type="paragraph" w:customStyle="1" w:styleId="af">
    <w:name w:val="名稱"/>
    <w:basedOn w:val="a0"/>
    <w:rsid w:val="00711B2F"/>
    <w:pPr>
      <w:adjustRightInd w:val="0"/>
      <w:spacing w:before="240" w:after="60"/>
      <w:textAlignment w:val="baseline"/>
    </w:pPr>
    <w:rPr>
      <w:rFonts w:ascii="華康粗圓體" w:eastAsia="華康粗圓體"/>
      <w:b/>
      <w:spacing w:val="10"/>
      <w:kern w:val="0"/>
      <w:sz w:val="34"/>
      <w:szCs w:val="20"/>
    </w:rPr>
  </w:style>
  <w:style w:type="character" w:styleId="af0">
    <w:name w:val="Strong"/>
    <w:qFormat/>
    <w:rsid w:val="00F1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itri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光電工業人才培訓計畫系列課程</dc:title>
  <dc:subject/>
  <dc:creator>vickylin</dc:creator>
  <cp:keywords/>
  <cp:lastModifiedBy>林淑芬</cp:lastModifiedBy>
  <cp:revision>2</cp:revision>
  <cp:lastPrinted>2017-11-29T00:18:00Z</cp:lastPrinted>
  <dcterms:created xsi:type="dcterms:W3CDTF">2020-09-08T02:44:00Z</dcterms:created>
  <dcterms:modified xsi:type="dcterms:W3CDTF">2020-09-08T02:44:00Z</dcterms:modified>
</cp:coreProperties>
</file>