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F0" w:rsidRDefault="009155F0">
      <w:pPr>
        <w:pStyle w:val="a3"/>
        <w:spacing w:before="8"/>
        <w:rPr>
          <w:sz w:val="25"/>
          <w:lang w:eastAsia="zh-TW"/>
        </w:rPr>
      </w:pPr>
      <w:bookmarkStart w:id="0" w:name="_GoBack"/>
      <w:bookmarkEnd w:id="0"/>
    </w:p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1620"/>
        <w:gridCol w:w="1620"/>
        <w:gridCol w:w="3240"/>
      </w:tblGrid>
      <w:tr w:rsidR="009155F0">
        <w:trPr>
          <w:trHeight w:val="1266"/>
        </w:trPr>
        <w:tc>
          <w:tcPr>
            <w:tcW w:w="10440" w:type="dxa"/>
            <w:gridSpan w:val="7"/>
            <w:tcBorders>
              <w:bottom w:val="single" w:sz="6" w:space="0" w:color="003366"/>
            </w:tcBorders>
          </w:tcPr>
          <w:p w:rsidR="009155F0" w:rsidRDefault="005078FB">
            <w:pPr>
              <w:pStyle w:val="TableParagraph"/>
              <w:spacing w:before="111" w:line="642" w:lineRule="exact"/>
              <w:ind w:left="38"/>
              <w:jc w:val="center"/>
              <w:rPr>
                <w:b/>
                <w:sz w:val="36"/>
                <w:lang w:eastAsia="zh-TW"/>
              </w:rPr>
            </w:pPr>
            <w:r w:rsidRPr="00BC13B0">
              <w:rPr>
                <w:b/>
                <w:color w:val="0000FF"/>
                <w:sz w:val="40"/>
                <w:lang w:eastAsia="zh-TW"/>
              </w:rPr>
              <w:t>產品環境試驗與加速壽命試驗</w:t>
            </w:r>
            <w:r w:rsidR="00BC13B0" w:rsidRPr="00BC13B0">
              <w:rPr>
                <w:rFonts w:hint="eastAsia"/>
                <w:b/>
                <w:color w:val="0000FF"/>
                <w:sz w:val="40"/>
                <w:lang w:eastAsia="zh-TW"/>
              </w:rPr>
              <w:t xml:space="preserve"> </w:t>
            </w:r>
            <w:r w:rsidR="00BC13B0" w:rsidRPr="00BC13B0">
              <w:rPr>
                <w:b/>
                <w:color w:val="0000FF"/>
                <w:sz w:val="40"/>
                <w:lang w:eastAsia="zh-TW"/>
              </w:rPr>
              <w:t xml:space="preserve">    </w:t>
            </w:r>
            <w:r w:rsidRPr="00BC13B0">
              <w:rPr>
                <w:b/>
                <w:color w:val="0000FF"/>
                <w:sz w:val="40"/>
                <w:lang w:eastAsia="zh-TW"/>
              </w:rPr>
              <w:t>報名表</w:t>
            </w:r>
          </w:p>
          <w:p w:rsidR="009155F0" w:rsidRDefault="005078FB" w:rsidP="00BC13B0">
            <w:pPr>
              <w:pStyle w:val="TableParagraph"/>
              <w:tabs>
                <w:tab w:val="left" w:pos="6575"/>
              </w:tabs>
              <w:spacing w:line="422" w:lineRule="exact"/>
              <w:ind w:left="38"/>
              <w:jc w:val="center"/>
              <w:rPr>
                <w:b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10</w:t>
            </w:r>
            <w:r w:rsidR="00BC13B0">
              <w:rPr>
                <w:sz w:val="24"/>
                <w:lang w:eastAsia="zh-TW"/>
              </w:rPr>
              <w:t>8/03/05、06</w:t>
            </w:r>
            <w:r>
              <w:rPr>
                <w:spacing w:val="-1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(二、三)</w:t>
            </w:r>
            <w:r>
              <w:rPr>
                <w:spacing w:val="-2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9:30~16:30（12 hrs）</w:t>
            </w:r>
            <w:r>
              <w:rPr>
                <w:sz w:val="24"/>
                <w:lang w:eastAsia="zh-TW"/>
              </w:rPr>
              <w:tab/>
            </w:r>
            <w:r>
              <w:rPr>
                <w:b/>
                <w:spacing w:val="-3"/>
                <w:sz w:val="24"/>
                <w:lang w:eastAsia="zh-TW"/>
              </w:rPr>
              <w:t>FAX：(02)</w:t>
            </w:r>
            <w:r>
              <w:rPr>
                <w:b/>
                <w:sz w:val="24"/>
                <w:lang w:eastAsia="zh-TW"/>
              </w:rPr>
              <w:t xml:space="preserve"> 2381-1000</w:t>
            </w:r>
            <w:r>
              <w:rPr>
                <w:b/>
                <w:spacing w:val="-3"/>
                <w:sz w:val="24"/>
                <w:lang w:eastAsia="zh-TW"/>
              </w:rPr>
              <w:t>吳</w:t>
            </w:r>
            <w:r>
              <w:rPr>
                <w:b/>
                <w:sz w:val="24"/>
                <w:lang w:eastAsia="zh-TW"/>
              </w:rPr>
              <w:t>小姐收</w:t>
            </w:r>
          </w:p>
        </w:tc>
      </w:tr>
      <w:tr w:rsidR="009155F0">
        <w:trPr>
          <w:trHeight w:val="697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before="146"/>
              <w:ind w:left="93"/>
            </w:pPr>
            <w:r>
              <w:t>公司發票抬頭: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5078FB">
            <w:pPr>
              <w:pStyle w:val="TableParagraph"/>
              <w:spacing w:before="146"/>
              <w:ind w:left="119"/>
            </w:pPr>
            <w:r>
              <w:t>統一編號:</w:t>
            </w:r>
          </w:p>
        </w:tc>
      </w:tr>
      <w:tr w:rsidR="009155F0">
        <w:trPr>
          <w:trHeight w:val="762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95" w:lineRule="exact"/>
              <w:ind w:left="93"/>
            </w:pPr>
            <w:r>
              <w:t>地址: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5078FB">
            <w:pPr>
              <w:pStyle w:val="TableParagraph"/>
              <w:spacing w:line="382" w:lineRule="exact"/>
              <w:ind w:left="119"/>
              <w:rPr>
                <w:lang w:eastAsia="zh-TW"/>
              </w:rPr>
            </w:pPr>
            <w:r>
              <w:rPr>
                <w:lang w:eastAsia="zh-TW"/>
              </w:rPr>
              <w:t>發票：</w:t>
            </w:r>
            <w:r>
              <w:rPr>
                <w:rFonts w:ascii="Wingdings 2" w:eastAsia="Wingdings 2" w:hAnsi="Wingdings 2"/>
                <w:lang w:eastAsia="zh-TW"/>
              </w:rPr>
              <w:t></w:t>
            </w:r>
            <w:r>
              <w:rPr>
                <w:lang w:eastAsia="zh-TW"/>
              </w:rPr>
              <w:t>二聯式(含個人)</w:t>
            </w:r>
          </w:p>
          <w:p w:rsidR="009155F0" w:rsidRDefault="005078FB">
            <w:pPr>
              <w:pStyle w:val="TableParagraph"/>
              <w:numPr>
                <w:ilvl w:val="0"/>
                <w:numId w:val="2"/>
              </w:numPr>
              <w:tabs>
                <w:tab w:val="left" w:pos="989"/>
              </w:tabs>
              <w:spacing w:line="360" w:lineRule="exact"/>
              <w:ind w:hanging="197"/>
            </w:pPr>
            <w:r>
              <w:t>三聯式</w:t>
            </w:r>
          </w:p>
        </w:tc>
      </w:tr>
      <w:tr w:rsidR="009155F0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75" w:lineRule="exact"/>
              <w:ind w:left="465" w:right="453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75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75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75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75" w:lineRule="exact"/>
              <w:ind w:left="362" w:right="322"/>
              <w:jc w:val="center"/>
            </w:pPr>
            <w:r>
              <w:t>手機號碼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5078FB">
            <w:pPr>
              <w:pStyle w:val="TableParagraph"/>
              <w:spacing w:line="375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9155F0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BC13B0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9155F0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BC13B0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C13B0" w:rsidRDefault="00BC13B0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9155F0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9155F0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before="20" w:line="177" w:lineRule="auto"/>
              <w:ind w:left="93" w:right="2"/>
              <w:jc w:val="both"/>
            </w:pPr>
            <w: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61" w:lineRule="exact"/>
              <w:ind w:left="330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61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61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61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5078FB">
            <w:pPr>
              <w:pStyle w:val="TableParagraph"/>
              <w:spacing w:line="361" w:lineRule="exact"/>
              <w:ind w:left="362" w:right="322"/>
              <w:jc w:val="center"/>
            </w:pPr>
            <w:r>
              <w:t>傳真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5078FB">
            <w:pPr>
              <w:pStyle w:val="TableParagraph"/>
              <w:spacing w:line="361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9155F0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155F0" w:rsidRDefault="009155F0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9155F0">
        <w:trPr>
          <w:trHeight w:val="5341"/>
        </w:trPr>
        <w:tc>
          <w:tcPr>
            <w:tcW w:w="10440" w:type="dxa"/>
            <w:gridSpan w:val="7"/>
            <w:tcBorders>
              <w:top w:val="single" w:sz="6" w:space="0" w:color="003366"/>
            </w:tcBorders>
          </w:tcPr>
          <w:p w:rsidR="009155F0" w:rsidRDefault="005078F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lang w:eastAsia="zh-TW"/>
              </w:rPr>
            </w:pPr>
            <w:r>
              <w:rPr>
                <w:lang w:eastAsia="zh-TW"/>
              </w:rPr>
              <w:tab/>
            </w:r>
            <w:r>
              <w:rPr>
                <w:spacing w:val="-8"/>
                <w:lang w:eastAsia="zh-TW"/>
              </w:rPr>
              <w:t>信用卡</w:t>
            </w:r>
            <w:r>
              <w:rPr>
                <w:spacing w:val="-3"/>
                <w:lang w:eastAsia="zh-TW"/>
              </w:rPr>
              <w:t>（</w:t>
            </w:r>
            <w:r>
              <w:rPr>
                <w:spacing w:val="-1"/>
                <w:lang w:eastAsia="zh-TW"/>
              </w:rPr>
              <w:t>線上報名</w:t>
            </w:r>
            <w:r>
              <w:rPr>
                <w:spacing w:val="-25"/>
                <w:lang w:eastAsia="zh-TW"/>
              </w:rPr>
              <w:t>）</w:t>
            </w:r>
            <w:r>
              <w:rPr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9155F0" w:rsidRDefault="005078F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lang w:eastAsia="zh-TW"/>
              </w:rPr>
            </w:pPr>
            <w:r>
              <w:rPr>
                <w:lang w:eastAsia="zh-TW"/>
              </w:rPr>
              <w:tab/>
              <w:t>ATM</w:t>
            </w:r>
            <w:r>
              <w:rPr>
                <w:spacing w:val="2"/>
                <w:lang w:eastAsia="zh-TW"/>
              </w:rPr>
              <w:t xml:space="preserve"> 轉帳</w:t>
            </w:r>
            <w:r>
              <w:rPr>
                <w:lang w:eastAsia="zh-TW"/>
              </w:rPr>
              <w:t>（</w:t>
            </w:r>
            <w:r>
              <w:rPr>
                <w:spacing w:val="-3"/>
                <w:lang w:eastAsia="zh-TW"/>
              </w:rPr>
              <w:t>線上報名</w:t>
            </w:r>
            <w:r>
              <w:rPr>
                <w:lang w:eastAsia="zh-TW"/>
              </w:rPr>
              <w:t>）：</w:t>
            </w:r>
            <w:r>
              <w:rPr>
                <w:spacing w:val="-3"/>
                <w:lang w:eastAsia="zh-TW"/>
              </w:rPr>
              <w:t>繳費方式選擇「</w:t>
            </w:r>
            <w:r>
              <w:rPr>
                <w:lang w:eastAsia="zh-TW"/>
              </w:rPr>
              <w:t>ATM</w:t>
            </w:r>
            <w:r>
              <w:rPr>
                <w:spacing w:val="-3"/>
                <w:lang w:eastAsia="zh-TW"/>
              </w:rPr>
              <w:t xml:space="preserve"> 轉帳」者，系統將給您一組轉帳帳號「銀行代號、轉帳</w:t>
            </w:r>
            <w:r>
              <w:rPr>
                <w:spacing w:val="-8"/>
                <w:lang w:eastAsia="zh-TW"/>
              </w:rPr>
              <w:t xml:space="preserve">帳號」，但此帳號只提供本課程轉帳使用, </w:t>
            </w:r>
            <w:r>
              <w:rPr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>
              <w:rPr>
                <w:spacing w:val="-9"/>
                <w:lang w:eastAsia="zh-TW"/>
              </w:rPr>
              <w:t>！！轉帳後，寫上您的「公</w:t>
            </w:r>
            <w:r>
              <w:rPr>
                <w:spacing w:val="-6"/>
                <w:lang w:eastAsia="zh-TW"/>
              </w:rPr>
              <w:t xml:space="preserve">司全銜、課程名稱、姓名、聯絡電話」與「收據」傳真至 </w:t>
            </w:r>
            <w:r>
              <w:rPr>
                <w:lang w:eastAsia="zh-TW"/>
              </w:rPr>
              <w:t>02-2381-1000</w:t>
            </w:r>
            <w:r>
              <w:rPr>
                <w:spacing w:val="-2"/>
                <w:lang w:eastAsia="zh-TW"/>
              </w:rPr>
              <w:t xml:space="preserve"> 吳小姐 收。</w:t>
            </w:r>
          </w:p>
          <w:p w:rsidR="009155F0" w:rsidRDefault="005078F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905"/>
              </w:tabs>
              <w:spacing w:line="213" w:lineRule="auto"/>
              <w:ind w:right="87" w:hanging="266"/>
              <w:rPr>
                <w:lang w:eastAsia="zh-TW"/>
              </w:rPr>
            </w:pPr>
            <w:r>
              <w:rPr>
                <w:lang w:eastAsia="zh-TW"/>
              </w:rPr>
              <w:tab/>
              <w:t>銀行</w:t>
            </w:r>
            <w:r>
              <w:rPr>
                <w:spacing w:val="-3"/>
                <w:lang w:eastAsia="zh-TW"/>
              </w:rPr>
              <w:t>匯</w:t>
            </w:r>
            <w:r>
              <w:rPr>
                <w:lang w:eastAsia="zh-TW"/>
              </w:rPr>
              <w:t>款</w:t>
            </w:r>
            <w:r>
              <w:rPr>
                <w:b/>
                <w:color w:val="FF0000"/>
                <w:lang w:eastAsia="zh-TW"/>
              </w:rPr>
              <w:t>(限</w:t>
            </w:r>
            <w:r>
              <w:rPr>
                <w:b/>
                <w:color w:val="FF0000"/>
                <w:spacing w:val="-3"/>
                <w:lang w:eastAsia="zh-TW"/>
              </w:rPr>
              <w:t>由</w:t>
            </w:r>
            <w:r>
              <w:rPr>
                <w:b/>
                <w:color w:val="FF0000"/>
                <w:lang w:eastAsia="zh-TW"/>
              </w:rPr>
              <w:t>公司</w:t>
            </w:r>
            <w:r>
              <w:rPr>
                <w:b/>
                <w:color w:val="FF0000"/>
                <w:spacing w:val="-3"/>
                <w:lang w:eastAsia="zh-TW"/>
              </w:rPr>
              <w:t>逕</w:t>
            </w:r>
            <w:r>
              <w:rPr>
                <w:b/>
                <w:color w:val="FF0000"/>
                <w:lang w:eastAsia="zh-TW"/>
              </w:rPr>
              <w:t>行電匯</w:t>
            </w:r>
            <w:r>
              <w:rPr>
                <w:b/>
                <w:color w:val="FF0000"/>
                <w:spacing w:val="-3"/>
                <w:lang w:eastAsia="zh-TW"/>
              </w:rPr>
              <w:t>付</w:t>
            </w:r>
            <w:r>
              <w:rPr>
                <w:b/>
                <w:color w:val="FF0000"/>
                <w:lang w:eastAsia="zh-TW"/>
              </w:rPr>
              <w:t>款</w:t>
            </w:r>
            <w:r>
              <w:rPr>
                <w:b/>
                <w:color w:val="FF0000"/>
                <w:spacing w:val="-37"/>
                <w:lang w:eastAsia="zh-TW"/>
              </w:rPr>
              <w:t>)</w:t>
            </w:r>
            <w:r>
              <w:rPr>
                <w:spacing w:val="-37"/>
                <w:lang w:eastAsia="zh-TW"/>
              </w:rPr>
              <w:t>：</w:t>
            </w:r>
            <w:r>
              <w:rPr>
                <w:spacing w:val="-3"/>
                <w:lang w:eastAsia="zh-TW"/>
              </w:rPr>
              <w:t>土</w:t>
            </w:r>
            <w:r>
              <w:rPr>
                <w:lang w:eastAsia="zh-TW"/>
              </w:rPr>
              <w:t>地銀行</w:t>
            </w:r>
            <w:r>
              <w:rPr>
                <w:lang w:eastAsia="zh-TW"/>
              </w:rPr>
              <w:tab/>
              <w:t>工研院</w:t>
            </w:r>
            <w:r>
              <w:rPr>
                <w:spacing w:val="-3"/>
                <w:lang w:eastAsia="zh-TW"/>
              </w:rPr>
              <w:t>分</w:t>
            </w:r>
            <w:r>
              <w:rPr>
                <w:spacing w:val="-36"/>
                <w:lang w:eastAsia="zh-TW"/>
              </w:rPr>
              <w:t>行</w:t>
            </w:r>
            <w:r>
              <w:rPr>
                <w:spacing w:val="-37"/>
                <w:lang w:eastAsia="zh-TW"/>
              </w:rPr>
              <w:t>，</w:t>
            </w:r>
            <w:r>
              <w:rPr>
                <w:spacing w:val="-3"/>
                <w:lang w:eastAsia="zh-TW"/>
              </w:rPr>
              <w:t>帳</w:t>
            </w:r>
            <w:r>
              <w:rPr>
                <w:lang w:eastAsia="zh-TW"/>
              </w:rPr>
              <w:t>號</w:t>
            </w:r>
            <w:r>
              <w:rPr>
                <w:spacing w:val="27"/>
                <w:lang w:eastAsia="zh-TW"/>
              </w:rPr>
              <w:t xml:space="preserve"> </w:t>
            </w:r>
            <w:r>
              <w:rPr>
                <w:spacing w:val="-6"/>
                <w:lang w:eastAsia="zh-TW"/>
              </w:rPr>
              <w:t>156-005-00002-5（</w:t>
            </w:r>
            <w:r>
              <w:rPr>
                <w:lang w:eastAsia="zh-TW"/>
              </w:rPr>
              <w:t>土銀代</w:t>
            </w:r>
            <w:r>
              <w:rPr>
                <w:spacing w:val="-39"/>
                <w:lang w:eastAsia="zh-TW"/>
              </w:rPr>
              <w:t>碼</w:t>
            </w:r>
            <w:r>
              <w:rPr>
                <w:spacing w:val="-27"/>
                <w:lang w:eastAsia="zh-TW"/>
              </w:rPr>
              <w:t>：005）</w:t>
            </w:r>
            <w:r>
              <w:rPr>
                <w:spacing w:val="-89"/>
                <w:lang w:eastAsia="zh-TW"/>
              </w:rPr>
              <w:t>。</w:t>
            </w:r>
            <w:r>
              <w:rPr>
                <w:lang w:eastAsia="zh-TW"/>
              </w:rPr>
              <w:t>戶名「</w:t>
            </w:r>
            <w:r>
              <w:rPr>
                <w:spacing w:val="-3"/>
                <w:lang w:eastAsia="zh-TW"/>
              </w:rPr>
              <w:t>財</w:t>
            </w:r>
            <w:r>
              <w:rPr>
                <w:lang w:eastAsia="zh-TW"/>
              </w:rPr>
              <w:t>團法</w:t>
            </w:r>
            <w:r>
              <w:rPr>
                <w:spacing w:val="-3"/>
                <w:lang w:eastAsia="zh-TW"/>
              </w:rPr>
              <w:t>人</w:t>
            </w:r>
            <w:r>
              <w:rPr>
                <w:lang w:eastAsia="zh-TW"/>
              </w:rPr>
              <w:t>工業</w:t>
            </w:r>
            <w:r>
              <w:rPr>
                <w:spacing w:val="-3"/>
                <w:lang w:eastAsia="zh-TW"/>
              </w:rPr>
              <w:t>技術</w:t>
            </w:r>
            <w:r>
              <w:rPr>
                <w:lang w:eastAsia="zh-TW"/>
              </w:rPr>
              <w:t>研究院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，請</w:t>
            </w:r>
            <w:r>
              <w:rPr>
                <w:spacing w:val="-3"/>
                <w:lang w:eastAsia="zh-TW"/>
              </w:rPr>
              <w:t>填</w:t>
            </w:r>
            <w:r>
              <w:rPr>
                <w:lang w:eastAsia="zh-TW"/>
              </w:rPr>
              <w:t>具「</w:t>
            </w:r>
            <w:r>
              <w:rPr>
                <w:spacing w:val="-3"/>
                <w:lang w:eastAsia="zh-TW"/>
              </w:rPr>
              <w:t>報名</w:t>
            </w:r>
            <w:r>
              <w:rPr>
                <w:lang w:eastAsia="zh-TW"/>
              </w:rPr>
              <w:t>表」與</w:t>
            </w:r>
            <w:r>
              <w:rPr>
                <w:spacing w:val="-3"/>
                <w:lang w:eastAsia="zh-TW"/>
              </w:rPr>
              <w:t>「</w:t>
            </w:r>
            <w:r>
              <w:rPr>
                <w:lang w:eastAsia="zh-TW"/>
              </w:rPr>
              <w:t>收據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回傳</w:t>
            </w:r>
            <w:r>
              <w:rPr>
                <w:spacing w:val="-3"/>
                <w:lang w:eastAsia="zh-TW"/>
              </w:rPr>
              <w:t>真</w:t>
            </w:r>
            <w:r>
              <w:rPr>
                <w:lang w:eastAsia="zh-TW"/>
              </w:rPr>
              <w:t>至</w:t>
            </w:r>
            <w:r>
              <w:rPr>
                <w:spacing w:val="4"/>
                <w:lang w:eastAsia="zh-TW"/>
              </w:rPr>
              <w:t xml:space="preserve"> </w:t>
            </w:r>
            <w:r>
              <w:rPr>
                <w:lang w:eastAsia="zh-TW"/>
              </w:rPr>
              <w:t>02-2381-1000</w:t>
            </w:r>
            <w:r>
              <w:rPr>
                <w:spacing w:val="7"/>
                <w:lang w:eastAsia="zh-TW"/>
              </w:rPr>
              <w:t xml:space="preserve"> </w:t>
            </w:r>
            <w:r>
              <w:rPr>
                <w:lang w:eastAsia="zh-TW"/>
              </w:rPr>
              <w:t>吳小姐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收</w:t>
            </w:r>
          </w:p>
          <w:p w:rsidR="009155F0" w:rsidRDefault="005078F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>即期支票：抬頭「財團法人工業技術研究院」，郵寄至：</w:t>
            </w:r>
            <w:r>
              <w:rPr>
                <w:lang w:eastAsia="zh-TW"/>
              </w:rPr>
              <w:t>100</w:t>
            </w:r>
            <w:r>
              <w:rPr>
                <w:spacing w:val="-3"/>
                <w:lang w:eastAsia="zh-TW"/>
              </w:rPr>
              <w:t xml:space="preserve"> 台北市中正區館前路 </w:t>
            </w:r>
            <w:r>
              <w:rPr>
                <w:lang w:eastAsia="zh-TW"/>
              </w:rPr>
              <w:t>65</w:t>
            </w:r>
            <w:r>
              <w:rPr>
                <w:spacing w:val="1"/>
                <w:lang w:eastAsia="zh-TW"/>
              </w:rPr>
              <w:t xml:space="preserve"> 號 </w:t>
            </w:r>
            <w:r>
              <w:rPr>
                <w:lang w:eastAsia="zh-TW"/>
              </w:rPr>
              <w:t>7</w:t>
            </w:r>
            <w:r>
              <w:rPr>
                <w:spacing w:val="2"/>
                <w:lang w:eastAsia="zh-TW"/>
              </w:rPr>
              <w:t xml:space="preserve"> 樓 </w:t>
            </w:r>
            <w:r>
              <w:rPr>
                <w:lang w:eastAsia="zh-TW"/>
              </w:rPr>
              <w:t xml:space="preserve">704 室， </w:t>
            </w:r>
            <w:r>
              <w:rPr>
                <w:spacing w:val="-1"/>
                <w:lang w:eastAsia="zh-TW"/>
              </w:rPr>
              <w:t>吳小姐收。</w:t>
            </w:r>
          </w:p>
          <w:p w:rsidR="009155F0" w:rsidRDefault="005078F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計畫代號扣款(</w:t>
            </w:r>
            <w:r>
              <w:rPr>
                <w:b/>
                <w:color w:val="FF0000"/>
                <w:spacing w:val="-3"/>
                <w:lang w:eastAsia="zh-TW"/>
              </w:rPr>
              <w:t>工研院同仁) :</w:t>
            </w:r>
            <w:r>
              <w:rPr>
                <w:spacing w:val="-3"/>
                <w:lang w:eastAsia="zh-TW"/>
              </w:rPr>
              <w:t>請從產業學院學習網直接登入工研人報名；俾利計畫代號扣款。</w:t>
            </w:r>
          </w:p>
          <w:p w:rsidR="009155F0" w:rsidRDefault="005078FB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*********************************************************************************************</w:t>
            </w:r>
          </w:p>
          <w:p w:rsidR="009155F0" w:rsidRDefault="005078FB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為提供良好服務及滿足您的權益，我們必須蒐集、處理所提供之個人資料。</w:t>
            </w:r>
          </w:p>
          <w:p w:rsidR="009155F0" w:rsidRDefault="005078FB">
            <w:pPr>
              <w:pStyle w:val="TableParagraph"/>
              <w:spacing w:before="10" w:line="213" w:lineRule="auto"/>
              <w:ind w:left="265" w:right="112" w:hanging="173"/>
              <w:rPr>
                <w:lang w:eastAsia="zh-TW"/>
              </w:rPr>
            </w:pPr>
            <w:r>
              <w:rPr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9155F0" w:rsidRDefault="005078FB">
            <w:pPr>
              <w:pStyle w:val="TableParagraph"/>
              <w:spacing w:line="403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9155F0" w:rsidRDefault="005078FB">
      <w:pPr>
        <w:spacing w:before="20" w:line="225" w:lineRule="auto"/>
        <w:ind w:left="838" w:right="3735" w:firstLine="14"/>
        <w:rPr>
          <w:b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406309</wp:posOffset>
            </wp:positionH>
            <wp:positionV relativeFrom="paragraph">
              <wp:posOffset>128781</wp:posOffset>
            </wp:positionV>
            <wp:extent cx="326571" cy="267368"/>
            <wp:effectExtent l="0" t="0" r="0" b="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71" cy="26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0000"/>
          <w:lang w:eastAsia="zh-TW"/>
        </w:rPr>
        <w:t>歡迎您來電索取課程簡章～服務熱線 (02) 2370-1111*303 *315～ 工研院產業學院台北學習中心 歡迎您的蒞臨～</w:t>
      </w:r>
    </w:p>
    <w:sectPr w:rsidR="009155F0">
      <w:headerReference w:type="default" r:id="rId8"/>
      <w:pgSz w:w="11910" w:h="16840"/>
      <w:pgMar w:top="1200" w:right="280" w:bottom="280" w:left="52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350" w:rsidRDefault="00817350">
      <w:r>
        <w:separator/>
      </w:r>
    </w:p>
  </w:endnote>
  <w:endnote w:type="continuationSeparator" w:id="0">
    <w:p w:rsidR="00817350" w:rsidRDefault="008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350" w:rsidRDefault="00817350">
      <w:r>
        <w:separator/>
      </w:r>
    </w:p>
  </w:footnote>
  <w:footnote w:type="continuationSeparator" w:id="0">
    <w:p w:rsidR="00817350" w:rsidRDefault="00817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5F0" w:rsidRDefault="005078FB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68425767" behindDoc="1" locked="0" layoutInCell="1" allowOverlap="1">
          <wp:simplePos x="0" y="0"/>
          <wp:positionH relativeFrom="page">
            <wp:posOffset>614679</wp:posOffset>
          </wp:positionH>
          <wp:positionV relativeFrom="page">
            <wp:posOffset>360044</wp:posOffset>
          </wp:positionV>
          <wp:extent cx="1695449" cy="40957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49" cy="409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460D"/>
    <w:multiLevelType w:val="hybridMultilevel"/>
    <w:tmpl w:val="63284F92"/>
    <w:lvl w:ilvl="0" w:tplc="F5DA6C76">
      <w:start w:val="1"/>
      <w:numFmt w:val="decimal"/>
      <w:lvlText w:val="%1."/>
      <w:lvlJc w:val="left"/>
      <w:pPr>
        <w:ind w:left="816" w:hanging="212"/>
        <w:jc w:val="left"/>
      </w:pPr>
      <w:rPr>
        <w:rFonts w:ascii="微軟正黑體" w:eastAsia="微軟正黑體" w:hAnsi="微軟正黑體" w:cs="微軟正黑體" w:hint="default"/>
        <w:w w:val="99"/>
        <w:sz w:val="24"/>
        <w:szCs w:val="24"/>
      </w:rPr>
    </w:lvl>
    <w:lvl w:ilvl="1" w:tplc="68C4BECA">
      <w:numFmt w:val="bullet"/>
      <w:lvlText w:val="•"/>
      <w:lvlJc w:val="left"/>
      <w:pPr>
        <w:ind w:left="1241" w:hanging="212"/>
      </w:pPr>
      <w:rPr>
        <w:rFonts w:hint="default"/>
      </w:rPr>
    </w:lvl>
    <w:lvl w:ilvl="2" w:tplc="F64EC244">
      <w:numFmt w:val="bullet"/>
      <w:lvlText w:val="•"/>
      <w:lvlJc w:val="left"/>
      <w:pPr>
        <w:ind w:left="1662" w:hanging="212"/>
      </w:pPr>
      <w:rPr>
        <w:rFonts w:hint="default"/>
      </w:rPr>
    </w:lvl>
    <w:lvl w:ilvl="3" w:tplc="65143D30">
      <w:numFmt w:val="bullet"/>
      <w:lvlText w:val="•"/>
      <w:lvlJc w:val="left"/>
      <w:pPr>
        <w:ind w:left="2083" w:hanging="212"/>
      </w:pPr>
      <w:rPr>
        <w:rFonts w:hint="default"/>
      </w:rPr>
    </w:lvl>
    <w:lvl w:ilvl="4" w:tplc="AA169E66">
      <w:numFmt w:val="bullet"/>
      <w:lvlText w:val="•"/>
      <w:lvlJc w:val="left"/>
      <w:pPr>
        <w:ind w:left="2504" w:hanging="212"/>
      </w:pPr>
      <w:rPr>
        <w:rFonts w:hint="default"/>
      </w:rPr>
    </w:lvl>
    <w:lvl w:ilvl="5" w:tplc="24948D70">
      <w:numFmt w:val="bullet"/>
      <w:lvlText w:val="•"/>
      <w:lvlJc w:val="left"/>
      <w:pPr>
        <w:ind w:left="2926" w:hanging="212"/>
      </w:pPr>
      <w:rPr>
        <w:rFonts w:hint="default"/>
      </w:rPr>
    </w:lvl>
    <w:lvl w:ilvl="6" w:tplc="AAAC1924">
      <w:numFmt w:val="bullet"/>
      <w:lvlText w:val="•"/>
      <w:lvlJc w:val="left"/>
      <w:pPr>
        <w:ind w:left="3347" w:hanging="212"/>
      </w:pPr>
      <w:rPr>
        <w:rFonts w:hint="default"/>
      </w:rPr>
    </w:lvl>
    <w:lvl w:ilvl="7" w:tplc="DB7EF3B8">
      <w:numFmt w:val="bullet"/>
      <w:lvlText w:val="•"/>
      <w:lvlJc w:val="left"/>
      <w:pPr>
        <w:ind w:left="3768" w:hanging="212"/>
      </w:pPr>
      <w:rPr>
        <w:rFonts w:hint="default"/>
      </w:rPr>
    </w:lvl>
    <w:lvl w:ilvl="8" w:tplc="806AFDBE">
      <w:numFmt w:val="bullet"/>
      <w:lvlText w:val="•"/>
      <w:lvlJc w:val="left"/>
      <w:pPr>
        <w:ind w:left="4189" w:hanging="212"/>
      </w:pPr>
      <w:rPr>
        <w:rFonts w:hint="default"/>
      </w:rPr>
    </w:lvl>
  </w:abstractNum>
  <w:abstractNum w:abstractNumId="1" w15:restartNumberingAfterBreak="0">
    <w:nsid w:val="14CA4047"/>
    <w:multiLevelType w:val="multilevel"/>
    <w:tmpl w:val="335C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E0B63"/>
    <w:multiLevelType w:val="hybridMultilevel"/>
    <w:tmpl w:val="277E69BA"/>
    <w:lvl w:ilvl="0" w:tplc="6F324524">
      <w:start w:val="1"/>
      <w:numFmt w:val="decimal"/>
      <w:lvlText w:val="%1."/>
      <w:lvlJc w:val="left"/>
      <w:pPr>
        <w:ind w:left="816" w:hanging="200"/>
        <w:jc w:val="left"/>
      </w:pPr>
      <w:rPr>
        <w:rFonts w:ascii="微軟正黑體" w:eastAsia="微軟正黑體" w:hAnsi="微軟正黑體" w:cs="微軟正黑體" w:hint="default"/>
        <w:spacing w:val="-2"/>
        <w:w w:val="94"/>
        <w:sz w:val="24"/>
        <w:szCs w:val="24"/>
      </w:rPr>
    </w:lvl>
    <w:lvl w:ilvl="1" w:tplc="E4226CF6">
      <w:numFmt w:val="bullet"/>
      <w:lvlText w:val="•"/>
      <w:lvlJc w:val="left"/>
      <w:pPr>
        <w:ind w:left="1241" w:hanging="200"/>
      </w:pPr>
      <w:rPr>
        <w:rFonts w:hint="default"/>
      </w:rPr>
    </w:lvl>
    <w:lvl w:ilvl="2" w:tplc="748A6534">
      <w:numFmt w:val="bullet"/>
      <w:lvlText w:val="•"/>
      <w:lvlJc w:val="left"/>
      <w:pPr>
        <w:ind w:left="1662" w:hanging="200"/>
      </w:pPr>
      <w:rPr>
        <w:rFonts w:hint="default"/>
      </w:rPr>
    </w:lvl>
    <w:lvl w:ilvl="3" w:tplc="D27EA7DE">
      <w:numFmt w:val="bullet"/>
      <w:lvlText w:val="•"/>
      <w:lvlJc w:val="left"/>
      <w:pPr>
        <w:ind w:left="2083" w:hanging="200"/>
      </w:pPr>
      <w:rPr>
        <w:rFonts w:hint="default"/>
      </w:rPr>
    </w:lvl>
    <w:lvl w:ilvl="4" w:tplc="90FA53E4">
      <w:numFmt w:val="bullet"/>
      <w:lvlText w:val="•"/>
      <w:lvlJc w:val="left"/>
      <w:pPr>
        <w:ind w:left="2504" w:hanging="200"/>
      </w:pPr>
      <w:rPr>
        <w:rFonts w:hint="default"/>
      </w:rPr>
    </w:lvl>
    <w:lvl w:ilvl="5" w:tplc="B78ADCCE">
      <w:numFmt w:val="bullet"/>
      <w:lvlText w:val="•"/>
      <w:lvlJc w:val="left"/>
      <w:pPr>
        <w:ind w:left="2926" w:hanging="200"/>
      </w:pPr>
      <w:rPr>
        <w:rFonts w:hint="default"/>
      </w:rPr>
    </w:lvl>
    <w:lvl w:ilvl="6" w:tplc="799486FC">
      <w:numFmt w:val="bullet"/>
      <w:lvlText w:val="•"/>
      <w:lvlJc w:val="left"/>
      <w:pPr>
        <w:ind w:left="3347" w:hanging="200"/>
      </w:pPr>
      <w:rPr>
        <w:rFonts w:hint="default"/>
      </w:rPr>
    </w:lvl>
    <w:lvl w:ilvl="7" w:tplc="1B2E208E">
      <w:numFmt w:val="bullet"/>
      <w:lvlText w:val="•"/>
      <w:lvlJc w:val="left"/>
      <w:pPr>
        <w:ind w:left="3768" w:hanging="200"/>
      </w:pPr>
      <w:rPr>
        <w:rFonts w:hint="default"/>
      </w:rPr>
    </w:lvl>
    <w:lvl w:ilvl="8" w:tplc="2FEAB29A">
      <w:numFmt w:val="bullet"/>
      <w:lvlText w:val="•"/>
      <w:lvlJc w:val="left"/>
      <w:pPr>
        <w:ind w:left="4189" w:hanging="200"/>
      </w:pPr>
      <w:rPr>
        <w:rFonts w:hint="default"/>
      </w:rPr>
    </w:lvl>
  </w:abstractNum>
  <w:abstractNum w:abstractNumId="3" w15:restartNumberingAfterBreak="0">
    <w:nsid w:val="169E680D"/>
    <w:multiLevelType w:val="hybridMultilevel"/>
    <w:tmpl w:val="2FC28216"/>
    <w:lvl w:ilvl="0" w:tplc="F3EC51D2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52E80414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E37479FA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D698FC26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C028781E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9530D450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756A056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A8CAEAFE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C20E0F4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4" w15:restartNumberingAfterBreak="0">
    <w:nsid w:val="19B73F12"/>
    <w:multiLevelType w:val="multilevel"/>
    <w:tmpl w:val="335C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1670D"/>
    <w:multiLevelType w:val="hybridMultilevel"/>
    <w:tmpl w:val="78DAA858"/>
    <w:lvl w:ilvl="0" w:tplc="AACCBE38">
      <w:start w:val="1"/>
      <w:numFmt w:val="decimal"/>
      <w:lvlText w:val="%1."/>
      <w:lvlJc w:val="left"/>
      <w:pPr>
        <w:ind w:left="1267" w:hanging="341"/>
        <w:jc w:val="left"/>
      </w:pPr>
      <w:rPr>
        <w:rFonts w:ascii="微軟正黑體" w:eastAsia="微軟正黑體" w:hAnsi="微軟正黑體" w:cs="微軟正黑體" w:hint="default"/>
        <w:w w:val="99"/>
        <w:sz w:val="26"/>
        <w:szCs w:val="26"/>
      </w:rPr>
    </w:lvl>
    <w:lvl w:ilvl="1" w:tplc="DC60F35A">
      <w:numFmt w:val="bullet"/>
      <w:lvlText w:val="•"/>
      <w:lvlJc w:val="left"/>
      <w:pPr>
        <w:ind w:left="2244" w:hanging="341"/>
      </w:pPr>
      <w:rPr>
        <w:rFonts w:hint="default"/>
      </w:rPr>
    </w:lvl>
    <w:lvl w:ilvl="2" w:tplc="5B367E0E">
      <w:numFmt w:val="bullet"/>
      <w:lvlText w:val="•"/>
      <w:lvlJc w:val="left"/>
      <w:pPr>
        <w:ind w:left="3229" w:hanging="341"/>
      </w:pPr>
      <w:rPr>
        <w:rFonts w:hint="default"/>
      </w:rPr>
    </w:lvl>
    <w:lvl w:ilvl="3" w:tplc="82B4A8F2">
      <w:numFmt w:val="bullet"/>
      <w:lvlText w:val="•"/>
      <w:lvlJc w:val="left"/>
      <w:pPr>
        <w:ind w:left="4213" w:hanging="341"/>
      </w:pPr>
      <w:rPr>
        <w:rFonts w:hint="default"/>
      </w:rPr>
    </w:lvl>
    <w:lvl w:ilvl="4" w:tplc="E65CDFBA">
      <w:numFmt w:val="bullet"/>
      <w:lvlText w:val="•"/>
      <w:lvlJc w:val="left"/>
      <w:pPr>
        <w:ind w:left="5198" w:hanging="341"/>
      </w:pPr>
      <w:rPr>
        <w:rFonts w:hint="default"/>
      </w:rPr>
    </w:lvl>
    <w:lvl w:ilvl="5" w:tplc="61EAD41A">
      <w:numFmt w:val="bullet"/>
      <w:lvlText w:val="•"/>
      <w:lvlJc w:val="left"/>
      <w:pPr>
        <w:ind w:left="6183" w:hanging="341"/>
      </w:pPr>
      <w:rPr>
        <w:rFonts w:hint="default"/>
      </w:rPr>
    </w:lvl>
    <w:lvl w:ilvl="6" w:tplc="7482341C">
      <w:numFmt w:val="bullet"/>
      <w:lvlText w:val="•"/>
      <w:lvlJc w:val="left"/>
      <w:pPr>
        <w:ind w:left="7167" w:hanging="341"/>
      </w:pPr>
      <w:rPr>
        <w:rFonts w:hint="default"/>
      </w:rPr>
    </w:lvl>
    <w:lvl w:ilvl="7" w:tplc="91D2A9E0">
      <w:numFmt w:val="bullet"/>
      <w:lvlText w:val="•"/>
      <w:lvlJc w:val="left"/>
      <w:pPr>
        <w:ind w:left="8152" w:hanging="341"/>
      </w:pPr>
      <w:rPr>
        <w:rFonts w:hint="default"/>
      </w:rPr>
    </w:lvl>
    <w:lvl w:ilvl="8" w:tplc="98CA1950">
      <w:numFmt w:val="bullet"/>
      <w:lvlText w:val="•"/>
      <w:lvlJc w:val="left"/>
      <w:pPr>
        <w:ind w:left="9137" w:hanging="341"/>
      </w:pPr>
      <w:rPr>
        <w:rFonts w:hint="default"/>
      </w:rPr>
    </w:lvl>
  </w:abstractNum>
  <w:abstractNum w:abstractNumId="6" w15:restartNumberingAfterBreak="0">
    <w:nsid w:val="2D9900C5"/>
    <w:multiLevelType w:val="hybridMultilevel"/>
    <w:tmpl w:val="6C600D42"/>
    <w:lvl w:ilvl="0" w:tplc="21C2711A">
      <w:numFmt w:val="bullet"/>
      <w:lvlText w:val=""/>
      <w:lvlJc w:val="left"/>
      <w:pPr>
        <w:ind w:left="924" w:hanging="478"/>
      </w:pPr>
      <w:rPr>
        <w:rFonts w:ascii="Wingdings" w:eastAsia="Wingdings" w:hAnsi="Wingdings" w:cs="Wingdings" w:hint="default"/>
        <w:w w:val="99"/>
        <w:sz w:val="26"/>
        <w:szCs w:val="26"/>
      </w:rPr>
    </w:lvl>
    <w:lvl w:ilvl="1" w:tplc="92CAB1D2">
      <w:numFmt w:val="bullet"/>
      <w:lvlText w:val="•"/>
      <w:lvlJc w:val="left"/>
      <w:pPr>
        <w:ind w:left="1938" w:hanging="478"/>
      </w:pPr>
      <w:rPr>
        <w:rFonts w:hint="default"/>
      </w:rPr>
    </w:lvl>
    <w:lvl w:ilvl="2" w:tplc="392828EC">
      <w:numFmt w:val="bullet"/>
      <w:lvlText w:val="•"/>
      <w:lvlJc w:val="left"/>
      <w:pPr>
        <w:ind w:left="2957" w:hanging="478"/>
      </w:pPr>
      <w:rPr>
        <w:rFonts w:hint="default"/>
      </w:rPr>
    </w:lvl>
    <w:lvl w:ilvl="3" w:tplc="2CBA2A34">
      <w:numFmt w:val="bullet"/>
      <w:lvlText w:val="•"/>
      <w:lvlJc w:val="left"/>
      <w:pPr>
        <w:ind w:left="3975" w:hanging="478"/>
      </w:pPr>
      <w:rPr>
        <w:rFonts w:hint="default"/>
      </w:rPr>
    </w:lvl>
    <w:lvl w:ilvl="4" w:tplc="8C90163A">
      <w:numFmt w:val="bullet"/>
      <w:lvlText w:val="•"/>
      <w:lvlJc w:val="left"/>
      <w:pPr>
        <w:ind w:left="4994" w:hanging="478"/>
      </w:pPr>
      <w:rPr>
        <w:rFonts w:hint="default"/>
      </w:rPr>
    </w:lvl>
    <w:lvl w:ilvl="5" w:tplc="1702248A">
      <w:numFmt w:val="bullet"/>
      <w:lvlText w:val="•"/>
      <w:lvlJc w:val="left"/>
      <w:pPr>
        <w:ind w:left="6013" w:hanging="478"/>
      </w:pPr>
      <w:rPr>
        <w:rFonts w:hint="default"/>
      </w:rPr>
    </w:lvl>
    <w:lvl w:ilvl="6" w:tplc="3D2060C4">
      <w:numFmt w:val="bullet"/>
      <w:lvlText w:val="•"/>
      <w:lvlJc w:val="left"/>
      <w:pPr>
        <w:ind w:left="7031" w:hanging="478"/>
      </w:pPr>
      <w:rPr>
        <w:rFonts w:hint="default"/>
      </w:rPr>
    </w:lvl>
    <w:lvl w:ilvl="7" w:tplc="DA9AC8B8">
      <w:numFmt w:val="bullet"/>
      <w:lvlText w:val="•"/>
      <w:lvlJc w:val="left"/>
      <w:pPr>
        <w:ind w:left="8050" w:hanging="478"/>
      </w:pPr>
      <w:rPr>
        <w:rFonts w:hint="default"/>
      </w:rPr>
    </w:lvl>
    <w:lvl w:ilvl="8" w:tplc="C7D821F8">
      <w:numFmt w:val="bullet"/>
      <w:lvlText w:val="•"/>
      <w:lvlJc w:val="left"/>
      <w:pPr>
        <w:ind w:left="9069" w:hanging="478"/>
      </w:pPr>
      <w:rPr>
        <w:rFonts w:hint="default"/>
      </w:rPr>
    </w:lvl>
  </w:abstractNum>
  <w:abstractNum w:abstractNumId="7" w15:restartNumberingAfterBreak="0">
    <w:nsid w:val="339046AB"/>
    <w:multiLevelType w:val="hybridMultilevel"/>
    <w:tmpl w:val="B9628D0A"/>
    <w:lvl w:ilvl="0" w:tplc="3C7CF114">
      <w:numFmt w:val="bullet"/>
      <w:lvlText w:val="●"/>
      <w:lvlJc w:val="left"/>
      <w:pPr>
        <w:ind w:left="444" w:hanging="421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2AA8BECE">
      <w:start w:val="1"/>
      <w:numFmt w:val="decimal"/>
      <w:lvlText w:val="%2."/>
      <w:lvlJc w:val="left"/>
      <w:pPr>
        <w:ind w:left="1244" w:hanging="212"/>
        <w:jc w:val="left"/>
      </w:pPr>
      <w:rPr>
        <w:rFonts w:ascii="微軟正黑體" w:eastAsia="微軟正黑體" w:hAnsi="微軟正黑體" w:cs="微軟正黑體" w:hint="default"/>
        <w:w w:val="99"/>
        <w:sz w:val="24"/>
        <w:szCs w:val="24"/>
      </w:rPr>
    </w:lvl>
    <w:lvl w:ilvl="2" w:tplc="82742B82">
      <w:start w:val="1"/>
      <w:numFmt w:val="decimal"/>
      <w:lvlText w:val="%3."/>
      <w:lvlJc w:val="left"/>
      <w:pPr>
        <w:ind w:left="1460" w:hanging="212"/>
        <w:jc w:val="left"/>
      </w:pPr>
      <w:rPr>
        <w:rFonts w:ascii="微軟正黑體" w:eastAsia="微軟正黑體" w:hAnsi="微軟正黑體" w:cs="微軟正黑體" w:hint="default"/>
        <w:w w:val="99"/>
        <w:sz w:val="24"/>
        <w:szCs w:val="24"/>
      </w:rPr>
    </w:lvl>
    <w:lvl w:ilvl="3" w:tplc="66B6E16C">
      <w:numFmt w:val="bullet"/>
      <w:lvlText w:val="•"/>
      <w:lvlJc w:val="left"/>
      <w:pPr>
        <w:ind w:left="2665" w:hanging="212"/>
      </w:pPr>
      <w:rPr>
        <w:rFonts w:hint="default"/>
      </w:rPr>
    </w:lvl>
    <w:lvl w:ilvl="4" w:tplc="9934FFC8">
      <w:numFmt w:val="bullet"/>
      <w:lvlText w:val="•"/>
      <w:lvlJc w:val="left"/>
      <w:pPr>
        <w:ind w:left="3871" w:hanging="212"/>
      </w:pPr>
      <w:rPr>
        <w:rFonts w:hint="default"/>
      </w:rPr>
    </w:lvl>
    <w:lvl w:ilvl="5" w:tplc="5EE6326A">
      <w:numFmt w:val="bullet"/>
      <w:lvlText w:val="•"/>
      <w:lvlJc w:val="left"/>
      <w:pPr>
        <w:ind w:left="5077" w:hanging="212"/>
      </w:pPr>
      <w:rPr>
        <w:rFonts w:hint="default"/>
      </w:rPr>
    </w:lvl>
    <w:lvl w:ilvl="6" w:tplc="7E18C8CA">
      <w:numFmt w:val="bullet"/>
      <w:lvlText w:val="•"/>
      <w:lvlJc w:val="left"/>
      <w:pPr>
        <w:ind w:left="6283" w:hanging="212"/>
      </w:pPr>
      <w:rPr>
        <w:rFonts w:hint="default"/>
      </w:rPr>
    </w:lvl>
    <w:lvl w:ilvl="7" w:tplc="8A508D12">
      <w:numFmt w:val="bullet"/>
      <w:lvlText w:val="•"/>
      <w:lvlJc w:val="left"/>
      <w:pPr>
        <w:ind w:left="7489" w:hanging="212"/>
      </w:pPr>
      <w:rPr>
        <w:rFonts w:hint="default"/>
      </w:rPr>
    </w:lvl>
    <w:lvl w:ilvl="8" w:tplc="7C263572">
      <w:numFmt w:val="bullet"/>
      <w:lvlText w:val="•"/>
      <w:lvlJc w:val="left"/>
      <w:pPr>
        <w:ind w:left="8694" w:hanging="212"/>
      </w:pPr>
      <w:rPr>
        <w:rFonts w:hint="default"/>
      </w:rPr>
    </w:lvl>
  </w:abstractNum>
  <w:abstractNum w:abstractNumId="8" w15:restartNumberingAfterBreak="0">
    <w:nsid w:val="3AEE0E25"/>
    <w:multiLevelType w:val="hybridMultilevel"/>
    <w:tmpl w:val="A12226AE"/>
    <w:lvl w:ilvl="0" w:tplc="412CC8F8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678CE376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D736B7D4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E02E04CA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3444688E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A7F04D74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EFFC2AFE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AC745BBE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13202388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9" w15:restartNumberingAfterBreak="0">
    <w:nsid w:val="4A014476"/>
    <w:multiLevelType w:val="multilevel"/>
    <w:tmpl w:val="335C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1C2341"/>
    <w:multiLevelType w:val="hybridMultilevel"/>
    <w:tmpl w:val="449EF85A"/>
    <w:lvl w:ilvl="0" w:tplc="2B56FD8C">
      <w:start w:val="1"/>
      <w:numFmt w:val="decimal"/>
      <w:lvlText w:val="%1."/>
      <w:lvlJc w:val="left"/>
      <w:pPr>
        <w:ind w:left="1120" w:hanging="196"/>
        <w:jc w:val="left"/>
      </w:pPr>
      <w:rPr>
        <w:rFonts w:ascii="微軟正黑體" w:eastAsia="微軟正黑體" w:hAnsi="微軟正黑體" w:cs="微軟正黑體" w:hint="default"/>
        <w:spacing w:val="-3"/>
        <w:w w:val="100"/>
        <w:sz w:val="22"/>
        <w:szCs w:val="22"/>
      </w:rPr>
    </w:lvl>
    <w:lvl w:ilvl="1" w:tplc="9B0225B4">
      <w:numFmt w:val="bullet"/>
      <w:lvlText w:val="•"/>
      <w:lvlJc w:val="left"/>
      <w:pPr>
        <w:ind w:left="2320" w:hanging="196"/>
      </w:pPr>
      <w:rPr>
        <w:rFonts w:hint="default"/>
      </w:rPr>
    </w:lvl>
    <w:lvl w:ilvl="2" w:tplc="CF50C7E2">
      <w:numFmt w:val="bullet"/>
      <w:lvlText w:val="•"/>
      <w:lvlJc w:val="left"/>
      <w:pPr>
        <w:ind w:left="3296" w:hanging="196"/>
      </w:pPr>
      <w:rPr>
        <w:rFonts w:hint="default"/>
      </w:rPr>
    </w:lvl>
    <w:lvl w:ilvl="3" w:tplc="B7642A70">
      <w:numFmt w:val="bullet"/>
      <w:lvlText w:val="•"/>
      <w:lvlJc w:val="left"/>
      <w:pPr>
        <w:ind w:left="4272" w:hanging="196"/>
      </w:pPr>
      <w:rPr>
        <w:rFonts w:hint="default"/>
      </w:rPr>
    </w:lvl>
    <w:lvl w:ilvl="4" w:tplc="9848AAD6">
      <w:numFmt w:val="bullet"/>
      <w:lvlText w:val="•"/>
      <w:lvlJc w:val="left"/>
      <w:pPr>
        <w:ind w:left="5248" w:hanging="196"/>
      </w:pPr>
      <w:rPr>
        <w:rFonts w:hint="default"/>
      </w:rPr>
    </w:lvl>
    <w:lvl w:ilvl="5" w:tplc="42844F8E">
      <w:numFmt w:val="bullet"/>
      <w:lvlText w:val="•"/>
      <w:lvlJc w:val="left"/>
      <w:pPr>
        <w:ind w:left="6225" w:hanging="196"/>
      </w:pPr>
      <w:rPr>
        <w:rFonts w:hint="default"/>
      </w:rPr>
    </w:lvl>
    <w:lvl w:ilvl="6" w:tplc="88DC07B4">
      <w:numFmt w:val="bullet"/>
      <w:lvlText w:val="•"/>
      <w:lvlJc w:val="left"/>
      <w:pPr>
        <w:ind w:left="7201" w:hanging="196"/>
      </w:pPr>
      <w:rPr>
        <w:rFonts w:hint="default"/>
      </w:rPr>
    </w:lvl>
    <w:lvl w:ilvl="7" w:tplc="C1F68F5C">
      <w:numFmt w:val="bullet"/>
      <w:lvlText w:val="•"/>
      <w:lvlJc w:val="left"/>
      <w:pPr>
        <w:ind w:left="8177" w:hanging="196"/>
      </w:pPr>
      <w:rPr>
        <w:rFonts w:hint="default"/>
      </w:rPr>
    </w:lvl>
    <w:lvl w:ilvl="8" w:tplc="3006C8E6">
      <w:numFmt w:val="bullet"/>
      <w:lvlText w:val="•"/>
      <w:lvlJc w:val="left"/>
      <w:pPr>
        <w:ind w:left="9153" w:hanging="196"/>
      </w:pPr>
      <w:rPr>
        <w:rFonts w:hint="default"/>
      </w:rPr>
    </w:lvl>
  </w:abstractNum>
  <w:abstractNum w:abstractNumId="11" w15:restartNumberingAfterBreak="0">
    <w:nsid w:val="501756D1"/>
    <w:multiLevelType w:val="hybridMultilevel"/>
    <w:tmpl w:val="AA0882B6"/>
    <w:lvl w:ilvl="0" w:tplc="01461288">
      <w:start w:val="1"/>
      <w:numFmt w:val="decimal"/>
      <w:lvlText w:val="%1."/>
      <w:lvlJc w:val="left"/>
      <w:pPr>
        <w:ind w:left="795" w:hanging="212"/>
        <w:jc w:val="left"/>
      </w:pPr>
      <w:rPr>
        <w:rFonts w:ascii="微軟正黑體" w:eastAsia="微軟正黑體" w:hAnsi="微軟正黑體" w:cs="微軟正黑體" w:hint="default"/>
        <w:w w:val="99"/>
        <w:sz w:val="24"/>
        <w:szCs w:val="24"/>
      </w:rPr>
    </w:lvl>
    <w:lvl w:ilvl="1" w:tplc="2F621152">
      <w:numFmt w:val="bullet"/>
      <w:lvlText w:val="•"/>
      <w:lvlJc w:val="left"/>
      <w:pPr>
        <w:ind w:left="1264" w:hanging="212"/>
      </w:pPr>
      <w:rPr>
        <w:rFonts w:hint="default"/>
      </w:rPr>
    </w:lvl>
    <w:lvl w:ilvl="2" w:tplc="E55EFD40">
      <w:numFmt w:val="bullet"/>
      <w:lvlText w:val="•"/>
      <w:lvlJc w:val="left"/>
      <w:pPr>
        <w:ind w:left="1728" w:hanging="212"/>
      </w:pPr>
      <w:rPr>
        <w:rFonts w:hint="default"/>
      </w:rPr>
    </w:lvl>
    <w:lvl w:ilvl="3" w:tplc="1C0EB8F6">
      <w:numFmt w:val="bullet"/>
      <w:lvlText w:val="•"/>
      <w:lvlJc w:val="left"/>
      <w:pPr>
        <w:ind w:left="2192" w:hanging="212"/>
      </w:pPr>
      <w:rPr>
        <w:rFonts w:hint="default"/>
      </w:rPr>
    </w:lvl>
    <w:lvl w:ilvl="4" w:tplc="6F244AAE">
      <w:numFmt w:val="bullet"/>
      <w:lvlText w:val="•"/>
      <w:lvlJc w:val="left"/>
      <w:pPr>
        <w:ind w:left="2656" w:hanging="212"/>
      </w:pPr>
      <w:rPr>
        <w:rFonts w:hint="default"/>
      </w:rPr>
    </w:lvl>
    <w:lvl w:ilvl="5" w:tplc="89D09616">
      <w:numFmt w:val="bullet"/>
      <w:lvlText w:val="•"/>
      <w:lvlJc w:val="left"/>
      <w:pPr>
        <w:ind w:left="3120" w:hanging="212"/>
      </w:pPr>
      <w:rPr>
        <w:rFonts w:hint="default"/>
      </w:rPr>
    </w:lvl>
    <w:lvl w:ilvl="6" w:tplc="40B0FD82">
      <w:numFmt w:val="bullet"/>
      <w:lvlText w:val="•"/>
      <w:lvlJc w:val="left"/>
      <w:pPr>
        <w:ind w:left="3584" w:hanging="212"/>
      </w:pPr>
      <w:rPr>
        <w:rFonts w:hint="default"/>
      </w:rPr>
    </w:lvl>
    <w:lvl w:ilvl="7" w:tplc="FFA2AE4C">
      <w:numFmt w:val="bullet"/>
      <w:lvlText w:val="•"/>
      <w:lvlJc w:val="left"/>
      <w:pPr>
        <w:ind w:left="4048" w:hanging="212"/>
      </w:pPr>
      <w:rPr>
        <w:rFonts w:hint="default"/>
      </w:rPr>
    </w:lvl>
    <w:lvl w:ilvl="8" w:tplc="33C8ED8C">
      <w:numFmt w:val="bullet"/>
      <w:lvlText w:val="•"/>
      <w:lvlJc w:val="left"/>
      <w:pPr>
        <w:ind w:left="4512" w:hanging="212"/>
      </w:pPr>
      <w:rPr>
        <w:rFonts w:hint="default"/>
      </w:rPr>
    </w:lvl>
  </w:abstractNum>
  <w:abstractNum w:abstractNumId="12" w15:restartNumberingAfterBreak="0">
    <w:nsid w:val="5E302E1D"/>
    <w:multiLevelType w:val="hybridMultilevel"/>
    <w:tmpl w:val="734CC440"/>
    <w:lvl w:ilvl="0" w:tplc="8436B5C4">
      <w:numFmt w:val="bullet"/>
      <w:lvlText w:val=""/>
      <w:lvlJc w:val="left"/>
      <w:pPr>
        <w:ind w:left="872" w:hanging="42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9F9E1BD0">
      <w:numFmt w:val="bullet"/>
      <w:lvlText w:val="•"/>
      <w:lvlJc w:val="left"/>
      <w:pPr>
        <w:ind w:left="2120" w:hanging="428"/>
      </w:pPr>
      <w:rPr>
        <w:rFonts w:hint="default"/>
      </w:rPr>
    </w:lvl>
    <w:lvl w:ilvl="2" w:tplc="4C303916">
      <w:numFmt w:val="bullet"/>
      <w:lvlText w:val="•"/>
      <w:lvlJc w:val="left"/>
      <w:pPr>
        <w:ind w:left="3118" w:hanging="428"/>
      </w:pPr>
      <w:rPr>
        <w:rFonts w:hint="default"/>
      </w:rPr>
    </w:lvl>
    <w:lvl w:ilvl="3" w:tplc="6542F94A">
      <w:numFmt w:val="bullet"/>
      <w:lvlText w:val="•"/>
      <w:lvlJc w:val="left"/>
      <w:pPr>
        <w:ind w:left="4116" w:hanging="428"/>
      </w:pPr>
      <w:rPr>
        <w:rFonts w:hint="default"/>
      </w:rPr>
    </w:lvl>
    <w:lvl w:ilvl="4" w:tplc="251882A2">
      <w:numFmt w:val="bullet"/>
      <w:lvlText w:val="•"/>
      <w:lvlJc w:val="left"/>
      <w:pPr>
        <w:ind w:left="5115" w:hanging="428"/>
      </w:pPr>
      <w:rPr>
        <w:rFonts w:hint="default"/>
      </w:rPr>
    </w:lvl>
    <w:lvl w:ilvl="5" w:tplc="2AA8E25A">
      <w:numFmt w:val="bullet"/>
      <w:lvlText w:val="•"/>
      <w:lvlJc w:val="left"/>
      <w:pPr>
        <w:ind w:left="6113" w:hanging="428"/>
      </w:pPr>
      <w:rPr>
        <w:rFonts w:hint="default"/>
      </w:rPr>
    </w:lvl>
    <w:lvl w:ilvl="6" w:tplc="35E61CA0">
      <w:numFmt w:val="bullet"/>
      <w:lvlText w:val="•"/>
      <w:lvlJc w:val="left"/>
      <w:pPr>
        <w:ind w:left="7112" w:hanging="428"/>
      </w:pPr>
      <w:rPr>
        <w:rFonts w:hint="default"/>
      </w:rPr>
    </w:lvl>
    <w:lvl w:ilvl="7" w:tplc="8D3A5A06">
      <w:numFmt w:val="bullet"/>
      <w:lvlText w:val="•"/>
      <w:lvlJc w:val="left"/>
      <w:pPr>
        <w:ind w:left="8110" w:hanging="428"/>
      </w:pPr>
      <w:rPr>
        <w:rFonts w:hint="default"/>
      </w:rPr>
    </w:lvl>
    <w:lvl w:ilvl="8" w:tplc="F4284CE4">
      <w:numFmt w:val="bullet"/>
      <w:lvlText w:val="•"/>
      <w:lvlJc w:val="left"/>
      <w:pPr>
        <w:ind w:left="9109" w:hanging="428"/>
      </w:pPr>
      <w:rPr>
        <w:rFonts w:hint="default"/>
      </w:rPr>
    </w:lvl>
  </w:abstractNum>
  <w:abstractNum w:abstractNumId="13" w15:restartNumberingAfterBreak="0">
    <w:nsid w:val="61BA77C3"/>
    <w:multiLevelType w:val="hybridMultilevel"/>
    <w:tmpl w:val="6C5A2882"/>
    <w:lvl w:ilvl="0" w:tplc="548A9436">
      <w:start w:val="1"/>
      <w:numFmt w:val="decimal"/>
      <w:lvlText w:val="%1."/>
      <w:lvlJc w:val="left"/>
      <w:pPr>
        <w:ind w:left="756" w:hanging="212"/>
        <w:jc w:val="left"/>
      </w:pPr>
      <w:rPr>
        <w:rFonts w:ascii="微軟正黑體" w:eastAsia="微軟正黑體" w:hAnsi="微軟正黑體" w:cs="微軟正黑體" w:hint="default"/>
        <w:w w:val="99"/>
        <w:sz w:val="24"/>
        <w:szCs w:val="24"/>
      </w:rPr>
    </w:lvl>
    <w:lvl w:ilvl="1" w:tplc="66A0A3E2">
      <w:numFmt w:val="bullet"/>
      <w:lvlText w:val="•"/>
      <w:lvlJc w:val="left"/>
      <w:pPr>
        <w:ind w:left="1228" w:hanging="212"/>
      </w:pPr>
      <w:rPr>
        <w:rFonts w:hint="default"/>
      </w:rPr>
    </w:lvl>
    <w:lvl w:ilvl="2" w:tplc="9E5A6C84">
      <w:numFmt w:val="bullet"/>
      <w:lvlText w:val="•"/>
      <w:lvlJc w:val="left"/>
      <w:pPr>
        <w:ind w:left="1696" w:hanging="212"/>
      </w:pPr>
      <w:rPr>
        <w:rFonts w:hint="default"/>
      </w:rPr>
    </w:lvl>
    <w:lvl w:ilvl="3" w:tplc="670A4D9E">
      <w:numFmt w:val="bullet"/>
      <w:lvlText w:val="•"/>
      <w:lvlJc w:val="left"/>
      <w:pPr>
        <w:ind w:left="2164" w:hanging="212"/>
      </w:pPr>
      <w:rPr>
        <w:rFonts w:hint="default"/>
      </w:rPr>
    </w:lvl>
    <w:lvl w:ilvl="4" w:tplc="11FA2BC2">
      <w:numFmt w:val="bullet"/>
      <w:lvlText w:val="•"/>
      <w:lvlJc w:val="left"/>
      <w:pPr>
        <w:ind w:left="2632" w:hanging="212"/>
      </w:pPr>
      <w:rPr>
        <w:rFonts w:hint="default"/>
      </w:rPr>
    </w:lvl>
    <w:lvl w:ilvl="5" w:tplc="0ACA322E">
      <w:numFmt w:val="bullet"/>
      <w:lvlText w:val="•"/>
      <w:lvlJc w:val="left"/>
      <w:pPr>
        <w:ind w:left="3100" w:hanging="212"/>
      </w:pPr>
      <w:rPr>
        <w:rFonts w:hint="default"/>
      </w:rPr>
    </w:lvl>
    <w:lvl w:ilvl="6" w:tplc="8E909D2E">
      <w:numFmt w:val="bullet"/>
      <w:lvlText w:val="•"/>
      <w:lvlJc w:val="left"/>
      <w:pPr>
        <w:ind w:left="3568" w:hanging="212"/>
      </w:pPr>
      <w:rPr>
        <w:rFonts w:hint="default"/>
      </w:rPr>
    </w:lvl>
    <w:lvl w:ilvl="7" w:tplc="94F872E2">
      <w:numFmt w:val="bullet"/>
      <w:lvlText w:val="•"/>
      <w:lvlJc w:val="left"/>
      <w:pPr>
        <w:ind w:left="4036" w:hanging="212"/>
      </w:pPr>
      <w:rPr>
        <w:rFonts w:hint="default"/>
      </w:rPr>
    </w:lvl>
    <w:lvl w:ilvl="8" w:tplc="C35C3CBA">
      <w:numFmt w:val="bullet"/>
      <w:lvlText w:val="•"/>
      <w:lvlJc w:val="left"/>
      <w:pPr>
        <w:ind w:left="4504" w:hanging="212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2"/>
  </w:num>
  <w:num w:numId="5">
    <w:abstractNumId w:val="5"/>
  </w:num>
  <w:num w:numId="6">
    <w:abstractNumId w:val="6"/>
  </w:num>
  <w:num w:numId="7">
    <w:abstractNumId w:val="11"/>
  </w:num>
  <w:num w:numId="8">
    <w:abstractNumId w:val="13"/>
  </w:num>
  <w:num w:numId="9">
    <w:abstractNumId w:val="0"/>
  </w:num>
  <w:num w:numId="10">
    <w:abstractNumId w:val="2"/>
  </w:num>
  <w:num w:numId="11">
    <w:abstractNumId w:val="7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F0"/>
    <w:rsid w:val="005078FB"/>
    <w:rsid w:val="00817350"/>
    <w:rsid w:val="008C3617"/>
    <w:rsid w:val="009155F0"/>
    <w:rsid w:val="00BC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A55211-A46C-4E01-A2CB-F26C510A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4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22"/>
      <w:ind w:left="924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C1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13B0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1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13B0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511</Characters>
  <Application>Microsoft Office Word</Application>
  <DocSecurity>0</DocSecurity>
  <Lines>36</Lines>
  <Paragraphs>34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2019-01-29T03:13:00Z</dcterms:created>
  <dcterms:modified xsi:type="dcterms:W3CDTF">2019-01-29T03:13:00Z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2018-06-11T00:00:00Z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2019-01-28T00:00:00Z</vt:filetime>
  </property>
</Properties>
</file>