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D6" w:rsidRPr="005146FA" w:rsidRDefault="005146FA" w:rsidP="00A06C5B">
      <w:pPr>
        <w:pStyle w:val="a3"/>
        <w:spacing w:before="16" w:after="1"/>
        <w:ind w:firstLineChars="300" w:firstLine="1560"/>
        <w:rPr>
          <w:b/>
          <w:color w:val="3366FF"/>
          <w:sz w:val="52"/>
          <w:lang w:eastAsia="zh-TW"/>
        </w:rPr>
      </w:pPr>
      <w:bookmarkStart w:id="0" w:name="_GoBack"/>
      <w:bookmarkEnd w:id="0"/>
      <w:r w:rsidRPr="005146FA">
        <w:rPr>
          <w:b/>
          <w:color w:val="3366FF"/>
          <w:sz w:val="52"/>
          <w:lang w:eastAsia="zh-TW"/>
        </w:rPr>
        <w:t>報名表</w:t>
      </w:r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333D6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5146FA" w:rsidRDefault="005146FA" w:rsidP="005146FA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color w:val="0000FF"/>
                <w:sz w:val="40"/>
                <w:lang w:eastAsia="zh-TW"/>
              </w:rPr>
            </w:pPr>
            <w:r w:rsidRPr="005146FA">
              <w:rPr>
                <w:rFonts w:hint="eastAsia"/>
                <w:b/>
                <w:color w:val="0000FF"/>
                <w:sz w:val="40"/>
                <w:lang w:eastAsia="zh-TW"/>
              </w:rPr>
              <w:t>【</w:t>
            </w:r>
            <w:r w:rsidRPr="005146FA">
              <w:rPr>
                <w:b/>
                <w:color w:val="0000FF"/>
                <w:sz w:val="40"/>
                <w:lang w:eastAsia="zh-TW"/>
              </w:rPr>
              <w:t>IATF 16949五大核心工具】</w:t>
            </w:r>
          </w:p>
          <w:p w:rsidR="00C333D6" w:rsidRDefault="005146FA" w:rsidP="005146FA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r w:rsidRPr="005146FA">
              <w:rPr>
                <w:b/>
                <w:color w:val="0000FF"/>
                <w:sz w:val="40"/>
                <w:lang w:eastAsia="zh-TW"/>
              </w:rPr>
              <w:t>FMEA失效模式效應分析實務應用</w:t>
            </w:r>
          </w:p>
          <w:p w:rsidR="00C333D6" w:rsidRDefault="00F609EB" w:rsidP="00FE101E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b/>
                <w:sz w:val="24"/>
              </w:rPr>
            </w:pPr>
            <w:r>
              <w:rPr>
                <w:sz w:val="24"/>
              </w:rPr>
              <w:t>108</w:t>
            </w:r>
            <w:r w:rsidR="00877C86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FE101E">
              <w:rPr>
                <w:sz w:val="24"/>
              </w:rPr>
              <w:t>9</w:t>
            </w:r>
            <w:r w:rsidR="005146FA">
              <w:rPr>
                <w:sz w:val="24"/>
              </w:rPr>
              <w:t>/</w:t>
            </w:r>
            <w:r w:rsidR="00FE101E">
              <w:rPr>
                <w:sz w:val="24"/>
              </w:rPr>
              <w:t>04</w:t>
            </w:r>
            <w:r w:rsidR="00877C86">
              <w:rPr>
                <w:spacing w:val="-1"/>
                <w:sz w:val="24"/>
              </w:rPr>
              <w:t xml:space="preserve"> </w:t>
            </w:r>
            <w:r w:rsidR="00877C86">
              <w:rPr>
                <w:sz w:val="24"/>
              </w:rPr>
              <w:t>(</w:t>
            </w:r>
            <w:r w:rsidR="00FE101E">
              <w:rPr>
                <w:rFonts w:hint="eastAsia"/>
                <w:sz w:val="24"/>
                <w:lang w:eastAsia="zh-TW"/>
              </w:rPr>
              <w:t>三</w:t>
            </w:r>
            <w:r w:rsidR="00877C86">
              <w:rPr>
                <w:sz w:val="24"/>
              </w:rPr>
              <w:t>)</w:t>
            </w:r>
            <w:r w:rsidR="00877C86">
              <w:rPr>
                <w:spacing w:val="-2"/>
                <w:sz w:val="24"/>
              </w:rPr>
              <w:t xml:space="preserve"> </w:t>
            </w:r>
            <w:r w:rsidR="00877C86">
              <w:rPr>
                <w:sz w:val="24"/>
              </w:rPr>
              <w:t>9:30~16:30（6 hrs）</w:t>
            </w:r>
            <w:r w:rsidR="00877C86"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                </w:t>
            </w:r>
            <w:r w:rsidR="00877C86">
              <w:rPr>
                <w:b/>
                <w:spacing w:val="-3"/>
                <w:sz w:val="24"/>
              </w:rPr>
              <w:t>FAX：(02)</w:t>
            </w:r>
            <w:r w:rsidR="00877C86">
              <w:rPr>
                <w:b/>
                <w:spacing w:val="-1"/>
                <w:sz w:val="24"/>
              </w:rPr>
              <w:t xml:space="preserve"> </w:t>
            </w:r>
            <w:r w:rsidR="00877C86">
              <w:rPr>
                <w:b/>
                <w:sz w:val="24"/>
              </w:rPr>
              <w:t>2381-1000吳小姐收</w:t>
            </w:r>
          </w:p>
        </w:tc>
      </w:tr>
      <w:tr w:rsidR="00C333D6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C333D6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C333D6" w:rsidRDefault="00877C86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C333D6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5146FA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5146FA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5146FA" w:rsidRDefault="005146FA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C333D6" w:rsidRDefault="00877C86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C333D6" w:rsidRDefault="00877C86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333D6" w:rsidRDefault="00877C86">
      <w:pPr>
        <w:spacing w:before="20" w:line="225" w:lineRule="auto"/>
        <w:ind w:left="838" w:right="3535" w:firstLine="14"/>
        <w:rPr>
          <w:b/>
          <w:lang w:eastAsia="zh-TW"/>
        </w:rPr>
      </w:pP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C333D6">
      <w:headerReference w:type="default" r:id="rId7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028" w:rsidRDefault="00814028" w:rsidP="00F609EB">
      <w:r>
        <w:separator/>
      </w:r>
    </w:p>
  </w:endnote>
  <w:endnote w:type="continuationSeparator" w:id="0">
    <w:p w:rsidR="00814028" w:rsidRDefault="00814028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028" w:rsidRDefault="00814028" w:rsidP="00F609EB">
      <w:r>
        <w:separator/>
      </w:r>
    </w:p>
  </w:footnote>
  <w:footnote w:type="continuationSeparator" w:id="0">
    <w:p w:rsidR="00814028" w:rsidRDefault="00814028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EB" w:rsidRDefault="00A06C5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9264" behindDoc="0" locked="0" layoutInCell="1" allowOverlap="1" wp14:anchorId="5B37FD55" wp14:editId="0DFE8BB6">
          <wp:simplePos x="0" y="0"/>
          <wp:positionH relativeFrom="column">
            <wp:posOffset>20955</wp:posOffset>
          </wp:positionH>
          <wp:positionV relativeFrom="paragraph">
            <wp:posOffset>-187960</wp:posOffset>
          </wp:positionV>
          <wp:extent cx="1695450" cy="409575"/>
          <wp:effectExtent l="0" t="0" r="0" b="0"/>
          <wp:wrapSquare wrapText="bothSides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  <w:jc w:val="left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  <w:jc w:val="left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C4F0A6D0"/>
    <w:lvl w:ilvl="0" w:tplc="FFDC4C8C">
      <w:numFmt w:val="bullet"/>
      <w:lvlText w:val="●"/>
      <w:lvlJc w:val="left"/>
      <w:pPr>
        <w:ind w:left="480" w:hanging="480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 w15:restartNumberingAfterBreak="0">
    <w:nsid w:val="528C158F"/>
    <w:multiLevelType w:val="hybridMultilevel"/>
    <w:tmpl w:val="A746AEAE"/>
    <w:lvl w:ilvl="0" w:tplc="FFDC4C8C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4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  <w:jc w:val="left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5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6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7" w15:restartNumberingAfterBreak="0">
    <w:nsid w:val="71063959"/>
    <w:multiLevelType w:val="hybridMultilevel"/>
    <w:tmpl w:val="A4E6B256"/>
    <w:lvl w:ilvl="0" w:tplc="3FFE6EAC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1F1835"/>
    <w:rsid w:val="00200E00"/>
    <w:rsid w:val="00275CFB"/>
    <w:rsid w:val="002D2EA1"/>
    <w:rsid w:val="00317AF8"/>
    <w:rsid w:val="004A77EC"/>
    <w:rsid w:val="005146FA"/>
    <w:rsid w:val="00520FD9"/>
    <w:rsid w:val="006F0145"/>
    <w:rsid w:val="00712B8A"/>
    <w:rsid w:val="00765FA8"/>
    <w:rsid w:val="00814028"/>
    <w:rsid w:val="00826F88"/>
    <w:rsid w:val="00877C86"/>
    <w:rsid w:val="00A06C5B"/>
    <w:rsid w:val="00A205CA"/>
    <w:rsid w:val="00C333D6"/>
    <w:rsid w:val="00C37573"/>
    <w:rsid w:val="00D73404"/>
    <w:rsid w:val="00E34A7D"/>
    <w:rsid w:val="00E746F6"/>
    <w:rsid w:val="00EF3B27"/>
    <w:rsid w:val="00F609EB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1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1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550</Characters>
  <Application>Microsoft Office Word</Application>
  <DocSecurity>0</DocSecurity>
  <Lines>36</Lines>
  <Paragraphs>34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cp:lastPrinted>2019-05-03T09:56:00Z</cp:lastPrinted>
  <dcterms:created xsi:type="dcterms:W3CDTF">2019-07-11T05:18:00Z</dcterms:created>
  <dcterms:modified xsi:type="dcterms:W3CDTF">2019-07-11T05:18:00Z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